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5823" w:rsidRDefault="0064157F" w:rsidP="00B65EDB">
      <w:pPr>
        <w:pBdr>
          <w:top w:val="single" w:sz="4" w:space="2" w:color="auto"/>
          <w:left w:val="single" w:sz="4" w:space="4" w:color="auto"/>
          <w:bottom w:val="single" w:sz="4" w:space="1" w:color="auto"/>
          <w:right w:val="single" w:sz="4" w:space="4" w:color="auto"/>
        </w:pBdr>
        <w:shd w:val="clear" w:color="auto" w:fill="EAF1DD"/>
        <w:spacing w:after="0"/>
        <w:ind w:left="426"/>
        <w:jc w:val="center"/>
        <w:rPr>
          <w:rFonts w:ascii="Arial" w:hAnsi="Arial" w:cs="Arial"/>
          <w:sz w:val="40"/>
          <w:szCs w:val="40"/>
          <w:lang w:val="es-ES_tradnl"/>
        </w:rPr>
      </w:pPr>
      <w:r>
        <w:rPr>
          <w:rFonts w:ascii="Arial" w:hAnsi="Arial" w:cs="Arial"/>
          <w:sz w:val="40"/>
          <w:szCs w:val="40"/>
          <w:lang w:val="es-ES_tradnl"/>
        </w:rPr>
        <w:t>P</w:t>
      </w:r>
      <w:r w:rsidR="00DB5CE3">
        <w:rPr>
          <w:rFonts w:ascii="Arial" w:hAnsi="Arial" w:cs="Arial"/>
          <w:sz w:val="40"/>
          <w:szCs w:val="40"/>
          <w:lang w:val="es-ES_tradnl"/>
        </w:rPr>
        <w:t xml:space="preserve">LAN </w:t>
      </w:r>
      <w:r w:rsidR="006B01EA">
        <w:rPr>
          <w:rFonts w:ascii="Arial" w:hAnsi="Arial" w:cs="Arial"/>
          <w:sz w:val="40"/>
          <w:szCs w:val="40"/>
          <w:lang w:val="es-ES_tradnl"/>
        </w:rPr>
        <w:t>FOMENTO LECTOR</w:t>
      </w:r>
      <w:r w:rsidR="00490A17">
        <w:rPr>
          <w:rFonts w:ascii="Arial" w:hAnsi="Arial" w:cs="Arial"/>
          <w:sz w:val="40"/>
          <w:szCs w:val="40"/>
          <w:lang w:val="es-ES_tradnl"/>
        </w:rPr>
        <w:t xml:space="preserve"> 202</w:t>
      </w:r>
      <w:r w:rsidR="00551B3C">
        <w:rPr>
          <w:rFonts w:ascii="Arial" w:hAnsi="Arial" w:cs="Arial"/>
          <w:sz w:val="40"/>
          <w:szCs w:val="40"/>
          <w:lang w:val="es-ES_tradnl"/>
        </w:rPr>
        <w:t>6</w:t>
      </w:r>
    </w:p>
    <w:p w:rsidR="00A83748" w:rsidRDefault="006B01EA" w:rsidP="0064157F">
      <w:pPr>
        <w:pBdr>
          <w:top w:val="single" w:sz="4" w:space="2" w:color="auto"/>
          <w:left w:val="single" w:sz="4" w:space="4" w:color="auto"/>
          <w:bottom w:val="single" w:sz="4" w:space="1" w:color="auto"/>
          <w:right w:val="single" w:sz="4" w:space="4" w:color="auto"/>
        </w:pBdr>
        <w:shd w:val="clear" w:color="auto" w:fill="EAF1DD"/>
        <w:ind w:left="426"/>
        <w:jc w:val="center"/>
        <w:rPr>
          <w:rFonts w:ascii="Arial" w:hAnsi="Arial" w:cs="Arial"/>
          <w:sz w:val="40"/>
          <w:szCs w:val="40"/>
          <w:lang w:val="es-ES_tradnl"/>
        </w:rPr>
      </w:pPr>
      <w:r>
        <w:rPr>
          <w:noProof/>
          <w:lang w:eastAsia="es-CL"/>
        </w:rPr>
        <w:drawing>
          <wp:inline distT="0" distB="0" distL="0" distR="0">
            <wp:extent cx="6613864" cy="4409079"/>
            <wp:effectExtent l="0" t="0" r="0" b="0"/>
            <wp:docPr id="2" name="Imagen 2" descr="Ganadores del concurso conmemoración del día del libro » Cuarentena» –  Colegio Almen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anadores del concurso conmemoración del día del libro » Cuarentena» –  Colegio Almenar"/>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627944" cy="4418466"/>
                    </a:xfrm>
                    <a:prstGeom prst="rect">
                      <a:avLst/>
                    </a:prstGeom>
                    <a:noFill/>
                    <a:ln>
                      <a:noFill/>
                    </a:ln>
                  </pic:spPr>
                </pic:pic>
              </a:graphicData>
            </a:graphic>
          </wp:inline>
        </w:drawing>
      </w:r>
    </w:p>
    <w:p w:rsidR="00D56AFA" w:rsidRDefault="00A02652" w:rsidP="0064157F">
      <w:pPr>
        <w:pBdr>
          <w:top w:val="single" w:sz="4" w:space="2" w:color="auto"/>
          <w:left w:val="single" w:sz="4" w:space="4" w:color="auto"/>
          <w:bottom w:val="single" w:sz="4" w:space="1" w:color="auto"/>
          <w:right w:val="single" w:sz="4" w:space="4" w:color="auto"/>
        </w:pBdr>
        <w:shd w:val="clear" w:color="auto" w:fill="EAF1DD"/>
        <w:ind w:left="426"/>
        <w:jc w:val="center"/>
        <w:rPr>
          <w:rFonts w:ascii="Arial" w:hAnsi="Arial" w:cs="Arial"/>
          <w:sz w:val="40"/>
          <w:szCs w:val="40"/>
          <w:lang w:val="es-ES_tradnl"/>
        </w:rPr>
      </w:pPr>
      <w:r w:rsidRPr="005A3D07">
        <w:rPr>
          <w:rFonts w:ascii="Arial" w:hAnsi="Arial" w:cs="Arial"/>
          <w:sz w:val="40"/>
          <w:szCs w:val="40"/>
          <w:lang w:val="es-ES_tradnl"/>
        </w:rPr>
        <w:t>ESCUELA ESPECIAL DE LENGUAJE KAORY</w:t>
      </w:r>
    </w:p>
    <w:p w:rsidR="00DC0381" w:rsidRDefault="00DC0381" w:rsidP="0064157F">
      <w:pPr>
        <w:pBdr>
          <w:top w:val="single" w:sz="4" w:space="2" w:color="auto"/>
          <w:left w:val="single" w:sz="4" w:space="4" w:color="auto"/>
          <w:bottom w:val="single" w:sz="4" w:space="1" w:color="auto"/>
          <w:right w:val="single" w:sz="4" w:space="4" w:color="auto"/>
        </w:pBdr>
        <w:shd w:val="clear" w:color="auto" w:fill="EAF1DD"/>
        <w:ind w:left="426"/>
        <w:jc w:val="center"/>
        <w:rPr>
          <w:rFonts w:ascii="Arial" w:hAnsi="Arial" w:cs="Arial"/>
          <w:lang w:val="es-ES_tradnl"/>
        </w:rPr>
      </w:pPr>
    </w:p>
    <w:p w:rsidR="00B65EDB" w:rsidRDefault="00B65EDB" w:rsidP="0064157F">
      <w:pPr>
        <w:pBdr>
          <w:top w:val="single" w:sz="4" w:space="2" w:color="auto"/>
          <w:left w:val="single" w:sz="4" w:space="4" w:color="auto"/>
          <w:bottom w:val="single" w:sz="4" w:space="1" w:color="auto"/>
          <w:right w:val="single" w:sz="4" w:space="4" w:color="auto"/>
        </w:pBdr>
        <w:shd w:val="clear" w:color="auto" w:fill="EAF1DD"/>
        <w:ind w:left="426"/>
        <w:jc w:val="center"/>
        <w:rPr>
          <w:rFonts w:ascii="Arial" w:hAnsi="Arial" w:cs="Arial"/>
          <w:lang w:val="es-ES_tradnl"/>
        </w:rPr>
      </w:pPr>
    </w:p>
    <w:p w:rsidR="00B65EDB" w:rsidRPr="005A3D07" w:rsidRDefault="00B65EDB" w:rsidP="0064157F">
      <w:pPr>
        <w:pBdr>
          <w:top w:val="single" w:sz="4" w:space="2" w:color="auto"/>
          <w:left w:val="single" w:sz="4" w:space="4" w:color="auto"/>
          <w:bottom w:val="single" w:sz="4" w:space="1" w:color="auto"/>
          <w:right w:val="single" w:sz="4" w:space="4" w:color="auto"/>
        </w:pBdr>
        <w:shd w:val="clear" w:color="auto" w:fill="EAF1DD"/>
        <w:ind w:left="426"/>
        <w:jc w:val="center"/>
        <w:rPr>
          <w:rFonts w:ascii="Arial" w:hAnsi="Arial" w:cs="Arial"/>
          <w:lang w:val="es-ES_tradnl"/>
        </w:rPr>
      </w:pPr>
    </w:p>
    <w:p w:rsidR="00873CBB" w:rsidRPr="0069352B" w:rsidRDefault="00873CBB" w:rsidP="0064157F">
      <w:pPr>
        <w:pBdr>
          <w:top w:val="single" w:sz="4" w:space="1" w:color="auto"/>
          <w:left w:val="single" w:sz="4" w:space="4" w:color="auto"/>
          <w:bottom w:val="single" w:sz="4" w:space="1" w:color="auto"/>
          <w:right w:val="single" w:sz="4" w:space="4" w:color="auto"/>
        </w:pBdr>
        <w:shd w:val="clear" w:color="auto" w:fill="EAF1DD"/>
        <w:ind w:left="426"/>
        <w:jc w:val="center"/>
        <w:rPr>
          <w:rFonts w:ascii="Arial" w:hAnsi="Arial" w:cs="Arial"/>
          <w:b/>
          <w:sz w:val="24"/>
          <w:szCs w:val="24"/>
          <w:lang w:val="es-ES_tradnl"/>
        </w:rPr>
      </w:pPr>
      <w:r w:rsidRPr="0069352B">
        <w:rPr>
          <w:rFonts w:ascii="Arial" w:hAnsi="Arial" w:cs="Arial"/>
          <w:b/>
          <w:sz w:val="24"/>
          <w:szCs w:val="24"/>
          <w:lang w:val="es-ES_tradnl"/>
        </w:rPr>
        <w:lastRenderedPageBreak/>
        <w:t>Fundamentación</w:t>
      </w:r>
    </w:p>
    <w:p w:rsidR="00BC6A80" w:rsidRPr="0069352B" w:rsidRDefault="00BC6A80" w:rsidP="000425D1">
      <w:pPr>
        <w:pStyle w:val="Sinespaciado"/>
        <w:jc w:val="both"/>
        <w:rPr>
          <w:rFonts w:ascii="Arial" w:hAnsi="Arial" w:cs="Arial"/>
          <w:b/>
          <w:sz w:val="24"/>
          <w:szCs w:val="24"/>
          <w:lang w:val="es-ES_tradnl"/>
        </w:rPr>
      </w:pPr>
    </w:p>
    <w:p w:rsidR="00DB5CE3" w:rsidRPr="0069352B" w:rsidRDefault="00DB5CE3" w:rsidP="0064157F">
      <w:pPr>
        <w:pStyle w:val="Default"/>
        <w:ind w:left="284" w:right="142"/>
        <w:rPr>
          <w:b/>
          <w:bCs/>
        </w:rPr>
      </w:pPr>
      <w:r w:rsidRPr="0069352B">
        <w:rPr>
          <w:b/>
          <w:bCs/>
        </w:rPr>
        <w:t xml:space="preserve">MISIÓN DEL COLEGIO: </w:t>
      </w:r>
    </w:p>
    <w:p w:rsidR="00DB5CE3" w:rsidRPr="0069352B" w:rsidRDefault="00DB5CE3" w:rsidP="0064157F">
      <w:pPr>
        <w:ind w:left="284" w:right="142"/>
        <w:jc w:val="both"/>
        <w:rPr>
          <w:rFonts w:ascii="Arial" w:hAnsi="Arial" w:cs="Arial"/>
          <w:sz w:val="24"/>
          <w:szCs w:val="24"/>
        </w:rPr>
      </w:pPr>
    </w:p>
    <w:p w:rsidR="00DB5CE3" w:rsidRPr="0069352B" w:rsidRDefault="00DB5CE3" w:rsidP="00522844">
      <w:pPr>
        <w:ind w:left="284" w:right="142"/>
        <w:jc w:val="both"/>
        <w:rPr>
          <w:rFonts w:ascii="Arial" w:hAnsi="Arial" w:cs="Arial"/>
          <w:sz w:val="24"/>
          <w:szCs w:val="24"/>
        </w:rPr>
      </w:pPr>
      <w:r w:rsidRPr="0069352B">
        <w:rPr>
          <w:rFonts w:ascii="Arial" w:hAnsi="Arial" w:cs="Arial"/>
          <w:sz w:val="24"/>
          <w:szCs w:val="24"/>
        </w:rPr>
        <w:t>La “ Escuela Especial de Lenguaje  KAORY” tendrá como misión: “ Brindar una atención gratuita ,  integral y de calidad a los niños y niñas con Necesidades Educativas Especiales asociadas a Trastornos Específicos del Lenguaje, con la finalidad de satisfacer sus necesidades de habilitación y de rehabilitación  en el ámbito del lenguaje, para enfrentar con éxito su continuidad en el sistema escolar, formando un ser autónomo, saludable,  humanista, abierto al conocimiento a las emociones ,  capaz de valorar  la diversidad y resolver problemas con la ayuda de otras personas, guiado por el  amor a los seres humanos y a la naturaleza.”(</w:t>
      </w:r>
      <w:r w:rsidR="0064157F" w:rsidRPr="0069352B">
        <w:rPr>
          <w:rFonts w:ascii="Arial" w:hAnsi="Arial" w:cs="Arial"/>
          <w:sz w:val="24"/>
          <w:szCs w:val="24"/>
        </w:rPr>
        <w:t>Página</w:t>
      </w:r>
      <w:r w:rsidRPr="0069352B">
        <w:rPr>
          <w:rFonts w:ascii="Arial" w:hAnsi="Arial" w:cs="Arial"/>
          <w:sz w:val="24"/>
          <w:szCs w:val="24"/>
        </w:rPr>
        <w:t xml:space="preserve"> N°4 P.E.I.)</w:t>
      </w:r>
    </w:p>
    <w:p w:rsidR="00DB5CE3" w:rsidRPr="0069352B" w:rsidRDefault="00DB5CE3" w:rsidP="0064157F">
      <w:pPr>
        <w:pStyle w:val="Default"/>
        <w:ind w:left="284" w:right="142"/>
        <w:jc w:val="both"/>
      </w:pPr>
    </w:p>
    <w:p w:rsidR="00DB5CE3" w:rsidRPr="0069352B" w:rsidRDefault="00DB5CE3" w:rsidP="0064157F">
      <w:pPr>
        <w:pStyle w:val="Default"/>
        <w:ind w:left="284" w:right="142"/>
        <w:jc w:val="both"/>
        <w:rPr>
          <w:b/>
          <w:bCs/>
        </w:rPr>
      </w:pPr>
      <w:r w:rsidRPr="0069352B">
        <w:rPr>
          <w:b/>
          <w:bCs/>
        </w:rPr>
        <w:t xml:space="preserve">INTRODUCCIÓN: </w:t>
      </w:r>
    </w:p>
    <w:p w:rsidR="004A7A02" w:rsidRPr="008861EB" w:rsidRDefault="004A7A02" w:rsidP="00522844">
      <w:pPr>
        <w:spacing w:before="240" w:line="240" w:lineRule="auto"/>
        <w:ind w:left="284" w:right="142"/>
        <w:jc w:val="both"/>
        <w:rPr>
          <w:rFonts w:ascii="Arial" w:hAnsi="Arial" w:cs="Arial"/>
          <w:sz w:val="24"/>
          <w:szCs w:val="24"/>
        </w:rPr>
      </w:pPr>
    </w:p>
    <w:p w:rsidR="008861EB" w:rsidRPr="008861EB" w:rsidRDefault="008861EB" w:rsidP="00522844">
      <w:pPr>
        <w:spacing w:before="240"/>
        <w:ind w:left="284"/>
        <w:jc w:val="both"/>
        <w:rPr>
          <w:rFonts w:ascii="Arial" w:hAnsi="Arial" w:cs="Arial"/>
          <w:sz w:val="24"/>
          <w:szCs w:val="24"/>
        </w:rPr>
      </w:pPr>
      <w:bookmarkStart w:id="0" w:name="_Hlk91766035"/>
      <w:r w:rsidRPr="008861EB">
        <w:rPr>
          <w:rFonts w:ascii="Arial" w:hAnsi="Arial" w:cs="Arial"/>
          <w:sz w:val="24"/>
          <w:szCs w:val="24"/>
        </w:rPr>
        <w:t>Al enfrentarse a la tarea de favorecer</w:t>
      </w:r>
      <w:r w:rsidR="00DF36BC">
        <w:rPr>
          <w:rFonts w:ascii="Arial" w:hAnsi="Arial" w:cs="Arial"/>
          <w:sz w:val="24"/>
          <w:szCs w:val="24"/>
        </w:rPr>
        <w:t xml:space="preserve"> la lectur</w:t>
      </w:r>
      <w:r w:rsidR="00A11B1A">
        <w:rPr>
          <w:rFonts w:ascii="Arial" w:hAnsi="Arial" w:cs="Arial"/>
          <w:sz w:val="24"/>
          <w:szCs w:val="24"/>
        </w:rPr>
        <w:t>a</w:t>
      </w:r>
      <w:r w:rsidRPr="008861EB">
        <w:rPr>
          <w:rFonts w:ascii="Arial" w:hAnsi="Arial" w:cs="Arial"/>
          <w:sz w:val="24"/>
          <w:szCs w:val="24"/>
        </w:rPr>
        <w:t xml:space="preserve"> </w:t>
      </w:r>
      <w:r w:rsidR="00A11B1A">
        <w:rPr>
          <w:rFonts w:ascii="Arial" w:hAnsi="Arial" w:cs="Arial"/>
          <w:sz w:val="24"/>
          <w:szCs w:val="24"/>
        </w:rPr>
        <w:t>en los</w:t>
      </w:r>
      <w:r w:rsidRPr="008861EB">
        <w:rPr>
          <w:rFonts w:ascii="Arial" w:hAnsi="Arial" w:cs="Arial"/>
          <w:sz w:val="24"/>
          <w:szCs w:val="24"/>
        </w:rPr>
        <w:t xml:space="preserve"> niños y niñas </w:t>
      </w:r>
      <w:r w:rsidR="00A11B1A">
        <w:rPr>
          <w:rFonts w:ascii="Arial" w:hAnsi="Arial" w:cs="Arial"/>
          <w:sz w:val="24"/>
          <w:szCs w:val="24"/>
        </w:rPr>
        <w:t>desde el Nivel Medio Mayor</w:t>
      </w:r>
      <w:r w:rsidRPr="008861EB">
        <w:rPr>
          <w:rFonts w:ascii="Arial" w:hAnsi="Arial" w:cs="Arial"/>
          <w:sz w:val="24"/>
          <w:szCs w:val="24"/>
        </w:rPr>
        <w:t>,</w:t>
      </w:r>
      <w:r w:rsidR="008C5878">
        <w:rPr>
          <w:rFonts w:ascii="Arial" w:hAnsi="Arial" w:cs="Arial"/>
          <w:sz w:val="24"/>
          <w:szCs w:val="24"/>
        </w:rPr>
        <w:t xml:space="preserve"> es importante que la Educadora y las paradocentes </w:t>
      </w:r>
      <w:r w:rsidRPr="008861EB">
        <w:rPr>
          <w:rFonts w:ascii="Arial" w:hAnsi="Arial" w:cs="Arial"/>
          <w:sz w:val="24"/>
          <w:szCs w:val="24"/>
        </w:rPr>
        <w:t>conozcan y comprendan las diferentes habilidades y conocimientos que en su conjunto</w:t>
      </w:r>
      <w:r w:rsidR="008C5878">
        <w:rPr>
          <w:rFonts w:ascii="Arial" w:hAnsi="Arial" w:cs="Arial"/>
          <w:sz w:val="24"/>
          <w:szCs w:val="24"/>
        </w:rPr>
        <w:t xml:space="preserve"> disponen positivamente el</w:t>
      </w:r>
      <w:r w:rsidRPr="008861EB">
        <w:rPr>
          <w:rFonts w:ascii="Arial" w:hAnsi="Arial" w:cs="Arial"/>
          <w:sz w:val="24"/>
          <w:szCs w:val="24"/>
        </w:rPr>
        <w:t xml:space="preserve"> aprendizaje de la lectura. Estos aprendizajes, constituyen un aspecto clave en la iniciación de niños y niñas a la lectura, ya que no solo favorecen este aprendizaje, sino que, además representan requisitos o factores facilitadores del desarrollo de una buena comprensión lectora a futuro.</w:t>
      </w:r>
    </w:p>
    <w:p w:rsidR="008861EB" w:rsidRPr="008861EB" w:rsidRDefault="008861EB" w:rsidP="00522844">
      <w:pPr>
        <w:spacing w:before="240"/>
        <w:ind w:left="284"/>
        <w:jc w:val="both"/>
        <w:rPr>
          <w:rFonts w:ascii="Arial" w:hAnsi="Arial" w:cs="Arial"/>
          <w:sz w:val="24"/>
          <w:szCs w:val="24"/>
        </w:rPr>
      </w:pPr>
      <w:r w:rsidRPr="008861EB">
        <w:rPr>
          <w:rFonts w:ascii="Arial" w:hAnsi="Arial" w:cs="Arial"/>
          <w:sz w:val="24"/>
          <w:szCs w:val="24"/>
        </w:rPr>
        <w:t>De acuerdo con los lineamientos del modelo equilibrado mencionado anteriormente, resulta esencial favorecer tres conceptos fundamentales, que en su conjunto pueden ser reconocidos como factores predictores de la comprensión lectora: estos son conciencia fonológica, construcción del significado y decodificación, los que serán descritos más adelante. Sin embargo, es importante señalar que, en el marco del Plan Nacional de Fomento de la Lectura, y con el objetivo de focalizar los esfuerzos iniciales, se ha puesto mayor énfasis en modelar el desarrollo de estrategias orientadas a favorecer la construcción del significado. Esta orientación responde a la necesidad de considerar que “entrar al lenguaje escrito es mucho más que aprender las letras y reconocer palabras; es aprender a construir los sentidos de un texto, a apreciarlos, criticarlos o recrearlos; aprender a percibir una situación comunicativa, a descubrir las sutilezas del lenguaje, a detectar cómo las marcas específicas de los textos permiten comunicar significados”. Ahora bien, es importante que cada Educadora/or, en conjunto con su equipo técnico pedagógico, planifique experiencias de aprendizaje orientadas a favorecer la conciencia fonológica y la decodificación, como complemento a los insumos que se entregan en el presente documento, así como también, se debe buscar un equilibrio entre el ámbito de Aprendizaje de Comunicación con el resto del currículum, favoreciendo el carácter integral de todo proceso de aprendizaje de los niños y niñas.</w:t>
      </w:r>
    </w:p>
    <w:bookmarkEnd w:id="0"/>
    <w:p w:rsidR="00FD7CA7" w:rsidRPr="0069352B" w:rsidRDefault="003C56AB" w:rsidP="0064157F">
      <w:pPr>
        <w:pStyle w:val="Default"/>
        <w:ind w:left="284" w:right="142"/>
        <w:jc w:val="both"/>
        <w:rPr>
          <w:b/>
          <w:bCs/>
        </w:rPr>
      </w:pPr>
      <w:r w:rsidRPr="0069352B">
        <w:rPr>
          <w:b/>
          <w:bCs/>
        </w:rPr>
        <w:lastRenderedPageBreak/>
        <w:t xml:space="preserve">I. </w:t>
      </w:r>
      <w:r w:rsidR="00DB5CE3" w:rsidRPr="0069352B">
        <w:rPr>
          <w:b/>
          <w:bCs/>
        </w:rPr>
        <w:t>CONCEPTUALIZACIONES</w:t>
      </w:r>
    </w:p>
    <w:p w:rsidR="00FD7CA7" w:rsidRPr="00DF36BC" w:rsidRDefault="00FD7CA7" w:rsidP="0064157F">
      <w:pPr>
        <w:pStyle w:val="Default"/>
        <w:ind w:left="284" w:right="142"/>
        <w:jc w:val="both"/>
        <w:rPr>
          <w:b/>
          <w:bCs/>
        </w:rPr>
      </w:pPr>
    </w:p>
    <w:p w:rsidR="00142437" w:rsidRPr="00DF36BC" w:rsidRDefault="00142437" w:rsidP="00142437">
      <w:pPr>
        <w:pStyle w:val="Prrafodelista"/>
        <w:numPr>
          <w:ilvl w:val="0"/>
          <w:numId w:val="10"/>
        </w:numPr>
        <w:spacing w:after="0"/>
        <w:jc w:val="both"/>
        <w:rPr>
          <w:rFonts w:ascii="Arial" w:hAnsi="Arial" w:cs="Arial"/>
          <w:b/>
          <w:sz w:val="24"/>
          <w:szCs w:val="24"/>
          <w:u w:val="single"/>
        </w:rPr>
      </w:pPr>
      <w:bookmarkStart w:id="1" w:name="_Hlk91767056"/>
      <w:r w:rsidRPr="00DF36BC">
        <w:rPr>
          <w:rFonts w:ascii="Arial" w:hAnsi="Arial" w:cs="Arial"/>
          <w:b/>
          <w:sz w:val="24"/>
          <w:szCs w:val="24"/>
          <w:u w:val="single"/>
        </w:rPr>
        <w:t>Conciencia fonológica:</w:t>
      </w:r>
    </w:p>
    <w:p w:rsidR="00142437" w:rsidRPr="00DF36BC" w:rsidRDefault="00142437" w:rsidP="00300F72">
      <w:pPr>
        <w:pStyle w:val="Prrafodelista"/>
        <w:spacing w:after="0"/>
        <w:ind w:left="1004"/>
        <w:jc w:val="both"/>
        <w:rPr>
          <w:rFonts w:ascii="Arial" w:hAnsi="Arial" w:cs="Arial"/>
          <w:sz w:val="24"/>
          <w:szCs w:val="24"/>
        </w:rPr>
      </w:pPr>
      <w:r w:rsidRPr="00DF36BC">
        <w:rPr>
          <w:rFonts w:ascii="Arial" w:hAnsi="Arial" w:cs="Arial"/>
          <w:sz w:val="24"/>
          <w:szCs w:val="24"/>
        </w:rPr>
        <w:t>Aunque la relación entre conciencia fonológica y lectura ha sido largamente discutida respecto de si la primera es un prerrequisito o una consecuencia, se puede decir que la conciencia fonológica está formada por un conjunto de habilidades de diferente nivel de dificultad que, en general, implican el conocimiento y manipulación de sílabas y fonemas. Se ha definido como un conocimiento metalingüístico que permite la reflexión y manipulación de los rasgos estructurales del habla y que se desarrolla más tardíamente que la habilidad de producir y percibir el habla. Según Tunmer (1991), los niños y niñas entre cinco y siete años desarrollan la capacidad metalingüística cuando se enfrentan a tareas como aprender a leer.</w:t>
      </w:r>
    </w:p>
    <w:p w:rsidR="00142437" w:rsidRPr="00DF36BC" w:rsidRDefault="00142437" w:rsidP="00300F72">
      <w:pPr>
        <w:pStyle w:val="Prrafodelista"/>
        <w:spacing w:after="0"/>
        <w:ind w:left="1004"/>
        <w:jc w:val="both"/>
        <w:rPr>
          <w:rFonts w:ascii="Arial" w:hAnsi="Arial" w:cs="Arial"/>
          <w:sz w:val="24"/>
          <w:szCs w:val="24"/>
        </w:rPr>
      </w:pPr>
      <w:r w:rsidRPr="00DF36BC">
        <w:rPr>
          <w:rFonts w:ascii="Arial" w:hAnsi="Arial" w:cs="Arial"/>
          <w:sz w:val="24"/>
          <w:szCs w:val="24"/>
        </w:rPr>
        <w:t>Cuando se habla de desarrollar la conciencia fonológica se alude a la capacidad de captar la secuencia de los fonemas dentro de las palabras y la combinación de los sonidos entre sí. Algunos autores plantean que desarrollar la conciencia fonológica es fundamental para el aprendizaje de la lectura y han comprobado que es un buen predictor del rendimiento lector (Defior, 1994). Según Perfetti (1991), “un conocimiento explícito sobre los segmentos del habla sería necesario para el progreso en lectura”.</w:t>
      </w:r>
    </w:p>
    <w:p w:rsidR="00C33ECC" w:rsidRPr="00F0318D" w:rsidRDefault="00C33ECC" w:rsidP="00C33ECC">
      <w:pPr>
        <w:pStyle w:val="Prrafodelista"/>
        <w:numPr>
          <w:ilvl w:val="0"/>
          <w:numId w:val="10"/>
        </w:numPr>
        <w:rPr>
          <w:rFonts w:ascii="Arial" w:hAnsi="Arial" w:cs="Arial"/>
          <w:b/>
          <w:sz w:val="24"/>
          <w:szCs w:val="24"/>
          <w:u w:val="single"/>
        </w:rPr>
      </w:pPr>
      <w:r w:rsidRPr="00F0318D">
        <w:rPr>
          <w:rFonts w:ascii="Arial" w:hAnsi="Arial" w:cs="Arial"/>
          <w:b/>
          <w:sz w:val="24"/>
          <w:szCs w:val="24"/>
          <w:u w:val="single"/>
        </w:rPr>
        <w:t xml:space="preserve">Decodificación: </w:t>
      </w:r>
    </w:p>
    <w:p w:rsidR="00C33ECC" w:rsidRPr="00DF36BC" w:rsidRDefault="00C33ECC" w:rsidP="00C33ECC">
      <w:pPr>
        <w:pStyle w:val="Prrafodelista"/>
        <w:ind w:left="1004"/>
        <w:rPr>
          <w:rFonts w:ascii="Arial" w:hAnsi="Arial" w:cs="Arial"/>
          <w:sz w:val="24"/>
          <w:szCs w:val="24"/>
        </w:rPr>
      </w:pPr>
      <w:r w:rsidRPr="00DF36BC">
        <w:rPr>
          <w:rFonts w:ascii="Arial" w:hAnsi="Arial" w:cs="Arial"/>
          <w:sz w:val="24"/>
          <w:szCs w:val="24"/>
        </w:rPr>
        <w:t>Significa reconocer el código en el que se lee para apropiarse de su contenido. Implica conocer las letras del alfabeto y su secuencia.</w:t>
      </w:r>
    </w:p>
    <w:p w:rsidR="00D51D64" w:rsidRPr="00DF36BC" w:rsidRDefault="00D51D64" w:rsidP="00D51D64">
      <w:pPr>
        <w:pStyle w:val="Prrafodelista"/>
        <w:numPr>
          <w:ilvl w:val="0"/>
          <w:numId w:val="10"/>
        </w:numPr>
        <w:rPr>
          <w:rFonts w:ascii="Arial" w:hAnsi="Arial" w:cs="Arial"/>
          <w:b/>
          <w:sz w:val="24"/>
          <w:szCs w:val="24"/>
          <w:u w:val="single"/>
        </w:rPr>
      </w:pPr>
      <w:r w:rsidRPr="00DF36BC">
        <w:rPr>
          <w:rFonts w:ascii="Arial" w:hAnsi="Arial" w:cs="Arial"/>
          <w:b/>
          <w:sz w:val="24"/>
          <w:szCs w:val="24"/>
          <w:u w:val="single"/>
        </w:rPr>
        <w:t>Construcción de significado:</w:t>
      </w:r>
    </w:p>
    <w:p w:rsidR="00D51D64" w:rsidRPr="00DF36BC" w:rsidRDefault="00D51D64" w:rsidP="00DF36BC">
      <w:pPr>
        <w:spacing w:after="0"/>
        <w:ind w:left="993"/>
        <w:jc w:val="both"/>
        <w:rPr>
          <w:rFonts w:ascii="Arial" w:hAnsi="Arial" w:cs="Arial"/>
          <w:sz w:val="24"/>
          <w:szCs w:val="24"/>
        </w:rPr>
      </w:pPr>
      <w:r w:rsidRPr="00DF36BC">
        <w:rPr>
          <w:rFonts w:ascii="Arial" w:hAnsi="Arial" w:cs="Arial"/>
          <w:sz w:val="24"/>
          <w:szCs w:val="24"/>
        </w:rPr>
        <w:t xml:space="preserve">Significa leer, es decir, participar activamente frente a un texto, utilizando las diferentes claves que este presenta para comprender su significado. Para aprender a leer es fundamental construir los sentidos de un texto escrito y, para lograrlo los niños y niñas, utilizan tanto las claves del texto, como sus conocimientos y experiencias previas, de este modo, antes incluso de decodificar, los niños/as pueden construir significados de textos que les son significativos, es decir que forman parte de su entorno y con los cuales han tenido interacciones. </w:t>
      </w:r>
    </w:p>
    <w:p w:rsidR="00DF36BC" w:rsidRDefault="00DF36BC">
      <w:pPr>
        <w:spacing w:after="0" w:line="240" w:lineRule="auto"/>
      </w:pPr>
      <w:r>
        <w:br w:type="page"/>
      </w:r>
    </w:p>
    <w:p w:rsidR="00D51D64" w:rsidRDefault="00D51D64" w:rsidP="00300F72">
      <w:pPr>
        <w:pStyle w:val="Prrafodelista"/>
        <w:spacing w:after="0"/>
        <w:ind w:left="1004"/>
        <w:jc w:val="both"/>
      </w:pPr>
    </w:p>
    <w:bookmarkEnd w:id="1"/>
    <w:p w:rsidR="00DB5CE3" w:rsidRPr="0064157F" w:rsidRDefault="00DB5CE3" w:rsidP="0064157F">
      <w:pPr>
        <w:pStyle w:val="Prrafodelista"/>
        <w:numPr>
          <w:ilvl w:val="0"/>
          <w:numId w:val="10"/>
        </w:numPr>
        <w:tabs>
          <w:tab w:val="left" w:pos="1134"/>
        </w:tabs>
        <w:spacing w:line="240" w:lineRule="auto"/>
        <w:jc w:val="both"/>
        <w:rPr>
          <w:rFonts w:ascii="Arial" w:hAnsi="Arial" w:cs="Arial"/>
          <w:b/>
          <w:bCs/>
          <w:sz w:val="24"/>
          <w:szCs w:val="24"/>
        </w:rPr>
      </w:pPr>
      <w:r w:rsidRPr="0064157F">
        <w:rPr>
          <w:rFonts w:ascii="Arial" w:hAnsi="Arial" w:cs="Arial"/>
          <w:b/>
          <w:bCs/>
          <w:sz w:val="24"/>
          <w:szCs w:val="24"/>
        </w:rPr>
        <w:t xml:space="preserve">IDENTIFICACIÓN: </w:t>
      </w:r>
    </w:p>
    <w:tbl>
      <w:tblPr>
        <w:tblpPr w:leftFromText="141" w:rightFromText="141" w:vertAnchor="text" w:horzAnchor="page" w:tblpX="898" w:tblpY="5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97"/>
        <w:gridCol w:w="5289"/>
      </w:tblGrid>
      <w:tr w:rsidR="0064157F" w:rsidRPr="0069352B" w:rsidTr="00490A17">
        <w:tc>
          <w:tcPr>
            <w:tcW w:w="3397" w:type="dxa"/>
            <w:shd w:val="clear" w:color="auto" w:fill="DDD9C3"/>
          </w:tcPr>
          <w:p w:rsidR="0064157F" w:rsidRPr="0069352B" w:rsidRDefault="0064157F" w:rsidP="0064157F">
            <w:pPr>
              <w:tabs>
                <w:tab w:val="left" w:pos="1134"/>
              </w:tabs>
              <w:rPr>
                <w:rFonts w:ascii="Arial" w:hAnsi="Arial" w:cs="Arial"/>
                <w:sz w:val="24"/>
                <w:szCs w:val="24"/>
              </w:rPr>
            </w:pPr>
            <w:r w:rsidRPr="0069352B">
              <w:rPr>
                <w:rFonts w:ascii="Arial" w:hAnsi="Arial" w:cs="Arial"/>
                <w:sz w:val="24"/>
                <w:szCs w:val="24"/>
              </w:rPr>
              <w:t>ESCUELA</w:t>
            </w:r>
          </w:p>
        </w:tc>
        <w:tc>
          <w:tcPr>
            <w:tcW w:w="5289" w:type="dxa"/>
          </w:tcPr>
          <w:p w:rsidR="0064157F" w:rsidRPr="0069352B" w:rsidRDefault="0064157F" w:rsidP="0064157F">
            <w:pPr>
              <w:tabs>
                <w:tab w:val="left" w:pos="1134"/>
              </w:tabs>
              <w:ind w:left="33"/>
              <w:rPr>
                <w:rFonts w:ascii="Arial" w:hAnsi="Arial" w:cs="Arial"/>
                <w:sz w:val="24"/>
                <w:szCs w:val="24"/>
              </w:rPr>
            </w:pPr>
            <w:r w:rsidRPr="0069352B">
              <w:rPr>
                <w:rFonts w:ascii="Arial" w:hAnsi="Arial" w:cs="Arial"/>
                <w:sz w:val="24"/>
                <w:szCs w:val="24"/>
              </w:rPr>
              <w:t>ESCUELA ESPECIAL DE LENGUAJE KAORY</w:t>
            </w:r>
          </w:p>
        </w:tc>
      </w:tr>
      <w:tr w:rsidR="0064157F" w:rsidRPr="0069352B" w:rsidTr="00490A17">
        <w:tc>
          <w:tcPr>
            <w:tcW w:w="3397" w:type="dxa"/>
            <w:shd w:val="clear" w:color="auto" w:fill="DDD9C3"/>
          </w:tcPr>
          <w:p w:rsidR="0064157F" w:rsidRPr="0069352B" w:rsidRDefault="0064157F" w:rsidP="0064157F">
            <w:pPr>
              <w:tabs>
                <w:tab w:val="left" w:pos="1134"/>
              </w:tabs>
              <w:rPr>
                <w:rFonts w:ascii="Arial" w:hAnsi="Arial" w:cs="Arial"/>
                <w:sz w:val="24"/>
                <w:szCs w:val="24"/>
              </w:rPr>
            </w:pPr>
            <w:r w:rsidRPr="0069352B">
              <w:rPr>
                <w:rFonts w:ascii="Arial" w:hAnsi="Arial" w:cs="Arial"/>
                <w:sz w:val="24"/>
                <w:szCs w:val="24"/>
              </w:rPr>
              <w:t>RBD</w:t>
            </w:r>
          </w:p>
        </w:tc>
        <w:tc>
          <w:tcPr>
            <w:tcW w:w="5289" w:type="dxa"/>
          </w:tcPr>
          <w:p w:rsidR="0064157F" w:rsidRPr="0069352B" w:rsidRDefault="0064157F" w:rsidP="0064157F">
            <w:pPr>
              <w:tabs>
                <w:tab w:val="left" w:pos="1134"/>
              </w:tabs>
              <w:ind w:left="33"/>
              <w:rPr>
                <w:rFonts w:ascii="Arial" w:hAnsi="Arial" w:cs="Arial"/>
                <w:sz w:val="24"/>
                <w:szCs w:val="24"/>
              </w:rPr>
            </w:pPr>
            <w:r w:rsidRPr="0069352B">
              <w:rPr>
                <w:rFonts w:ascii="Arial" w:hAnsi="Arial" w:cs="Arial"/>
                <w:sz w:val="24"/>
                <w:szCs w:val="24"/>
              </w:rPr>
              <w:t>34149</w:t>
            </w:r>
          </w:p>
        </w:tc>
      </w:tr>
      <w:tr w:rsidR="0064157F" w:rsidRPr="0069352B" w:rsidTr="00490A17">
        <w:tc>
          <w:tcPr>
            <w:tcW w:w="3397" w:type="dxa"/>
            <w:shd w:val="clear" w:color="auto" w:fill="DDD9C3"/>
          </w:tcPr>
          <w:p w:rsidR="0064157F" w:rsidRPr="0069352B" w:rsidRDefault="0064157F" w:rsidP="0064157F">
            <w:pPr>
              <w:tabs>
                <w:tab w:val="left" w:pos="1134"/>
              </w:tabs>
              <w:rPr>
                <w:rFonts w:ascii="Arial" w:hAnsi="Arial" w:cs="Arial"/>
                <w:sz w:val="24"/>
                <w:szCs w:val="24"/>
              </w:rPr>
            </w:pPr>
            <w:r w:rsidRPr="0069352B">
              <w:rPr>
                <w:rFonts w:ascii="Arial" w:hAnsi="Arial" w:cs="Arial"/>
                <w:sz w:val="24"/>
                <w:szCs w:val="24"/>
              </w:rPr>
              <w:t>Dependencia</w:t>
            </w:r>
          </w:p>
        </w:tc>
        <w:tc>
          <w:tcPr>
            <w:tcW w:w="5289" w:type="dxa"/>
          </w:tcPr>
          <w:p w:rsidR="0064157F" w:rsidRPr="0069352B" w:rsidRDefault="0064157F" w:rsidP="0064157F">
            <w:pPr>
              <w:tabs>
                <w:tab w:val="left" w:pos="1134"/>
              </w:tabs>
              <w:ind w:left="33"/>
              <w:rPr>
                <w:rFonts w:ascii="Arial" w:hAnsi="Arial" w:cs="Arial"/>
                <w:sz w:val="24"/>
                <w:szCs w:val="24"/>
              </w:rPr>
            </w:pPr>
            <w:r w:rsidRPr="0069352B">
              <w:rPr>
                <w:rFonts w:ascii="Arial" w:hAnsi="Arial" w:cs="Arial"/>
                <w:sz w:val="24"/>
                <w:szCs w:val="24"/>
              </w:rPr>
              <w:t>PARTICULAR SUBVENCINADO</w:t>
            </w:r>
          </w:p>
        </w:tc>
      </w:tr>
      <w:tr w:rsidR="0064157F" w:rsidRPr="0069352B" w:rsidTr="00490A17">
        <w:tc>
          <w:tcPr>
            <w:tcW w:w="3397" w:type="dxa"/>
            <w:shd w:val="clear" w:color="auto" w:fill="DDD9C3"/>
          </w:tcPr>
          <w:p w:rsidR="0064157F" w:rsidRPr="0069352B" w:rsidRDefault="0064157F" w:rsidP="0064157F">
            <w:pPr>
              <w:tabs>
                <w:tab w:val="left" w:pos="1134"/>
              </w:tabs>
              <w:rPr>
                <w:rFonts w:ascii="Arial" w:hAnsi="Arial" w:cs="Arial"/>
                <w:sz w:val="24"/>
                <w:szCs w:val="24"/>
              </w:rPr>
            </w:pPr>
            <w:r w:rsidRPr="0069352B">
              <w:rPr>
                <w:rFonts w:ascii="Arial" w:hAnsi="Arial" w:cs="Arial"/>
                <w:sz w:val="24"/>
                <w:szCs w:val="24"/>
              </w:rPr>
              <w:t>Niveles de educación que imparte</w:t>
            </w:r>
          </w:p>
        </w:tc>
        <w:tc>
          <w:tcPr>
            <w:tcW w:w="5289" w:type="dxa"/>
          </w:tcPr>
          <w:p w:rsidR="0064157F" w:rsidRPr="0069352B" w:rsidRDefault="0064157F" w:rsidP="0064157F">
            <w:pPr>
              <w:tabs>
                <w:tab w:val="left" w:pos="1134"/>
              </w:tabs>
              <w:ind w:left="33"/>
              <w:rPr>
                <w:rFonts w:ascii="Arial" w:hAnsi="Arial" w:cs="Arial"/>
                <w:sz w:val="24"/>
                <w:szCs w:val="24"/>
              </w:rPr>
            </w:pPr>
            <w:r w:rsidRPr="0069352B">
              <w:rPr>
                <w:rFonts w:ascii="Arial" w:hAnsi="Arial" w:cs="Arial"/>
                <w:sz w:val="24"/>
                <w:szCs w:val="24"/>
              </w:rPr>
              <w:t>Nivel medio mayor, primer nivel de transición, segundo nivel de transición</w:t>
            </w:r>
          </w:p>
        </w:tc>
      </w:tr>
      <w:tr w:rsidR="0064157F" w:rsidRPr="0069352B" w:rsidTr="00490A17">
        <w:tc>
          <w:tcPr>
            <w:tcW w:w="3397" w:type="dxa"/>
            <w:shd w:val="clear" w:color="auto" w:fill="DDD9C3"/>
          </w:tcPr>
          <w:p w:rsidR="0064157F" w:rsidRPr="0069352B" w:rsidRDefault="0064157F" w:rsidP="0064157F">
            <w:pPr>
              <w:rPr>
                <w:rFonts w:ascii="Arial" w:hAnsi="Arial" w:cs="Arial"/>
                <w:sz w:val="24"/>
                <w:szCs w:val="24"/>
              </w:rPr>
            </w:pPr>
            <w:r w:rsidRPr="0069352B">
              <w:rPr>
                <w:rFonts w:ascii="Arial" w:hAnsi="Arial" w:cs="Arial"/>
                <w:sz w:val="24"/>
                <w:szCs w:val="24"/>
              </w:rPr>
              <w:t xml:space="preserve">Nombre </w:t>
            </w:r>
            <w:r w:rsidR="00C71020" w:rsidRPr="0069352B">
              <w:rPr>
                <w:rFonts w:ascii="Arial" w:hAnsi="Arial" w:cs="Arial"/>
                <w:sz w:val="24"/>
                <w:szCs w:val="24"/>
              </w:rPr>
              <w:t>director</w:t>
            </w:r>
            <w:r w:rsidRPr="0069352B">
              <w:rPr>
                <w:rFonts w:ascii="Arial" w:hAnsi="Arial" w:cs="Arial"/>
                <w:sz w:val="24"/>
                <w:szCs w:val="24"/>
              </w:rPr>
              <w:t>(a)</w:t>
            </w:r>
          </w:p>
        </w:tc>
        <w:tc>
          <w:tcPr>
            <w:tcW w:w="5289" w:type="dxa"/>
          </w:tcPr>
          <w:p w:rsidR="0064157F" w:rsidRPr="0069352B" w:rsidRDefault="0064157F" w:rsidP="00D2501C">
            <w:pPr>
              <w:rPr>
                <w:rFonts w:ascii="Arial" w:hAnsi="Arial" w:cs="Arial"/>
                <w:sz w:val="24"/>
                <w:szCs w:val="24"/>
              </w:rPr>
            </w:pPr>
            <w:r w:rsidRPr="0069352B">
              <w:rPr>
                <w:rFonts w:ascii="Arial" w:hAnsi="Arial" w:cs="Arial"/>
                <w:sz w:val="24"/>
                <w:szCs w:val="24"/>
              </w:rPr>
              <w:t>ANGÉLICA ALARCÓN SANSANA</w:t>
            </w:r>
          </w:p>
        </w:tc>
      </w:tr>
      <w:tr w:rsidR="0064157F" w:rsidRPr="0069352B" w:rsidTr="00490A17">
        <w:tc>
          <w:tcPr>
            <w:tcW w:w="3397" w:type="dxa"/>
            <w:shd w:val="clear" w:color="auto" w:fill="DDD9C3"/>
          </w:tcPr>
          <w:p w:rsidR="0064157F" w:rsidRPr="0069352B" w:rsidRDefault="0064157F" w:rsidP="00D2501C">
            <w:pPr>
              <w:rPr>
                <w:rFonts w:ascii="Arial" w:hAnsi="Arial" w:cs="Arial"/>
                <w:sz w:val="24"/>
                <w:szCs w:val="24"/>
              </w:rPr>
            </w:pPr>
            <w:r w:rsidRPr="0069352B">
              <w:rPr>
                <w:rFonts w:ascii="Arial" w:hAnsi="Arial" w:cs="Arial"/>
                <w:sz w:val="24"/>
                <w:szCs w:val="24"/>
              </w:rPr>
              <w:t>Nombre Encargado del plan</w:t>
            </w:r>
          </w:p>
        </w:tc>
        <w:tc>
          <w:tcPr>
            <w:tcW w:w="5289" w:type="dxa"/>
          </w:tcPr>
          <w:p w:rsidR="00490A17" w:rsidRPr="0069352B" w:rsidRDefault="00C71020" w:rsidP="00490A17">
            <w:pPr>
              <w:rPr>
                <w:rFonts w:ascii="Arial" w:hAnsi="Arial" w:cs="Arial"/>
                <w:sz w:val="24"/>
                <w:szCs w:val="24"/>
              </w:rPr>
            </w:pPr>
            <w:r>
              <w:rPr>
                <w:rFonts w:ascii="Arial" w:hAnsi="Arial" w:cs="Arial"/>
                <w:sz w:val="24"/>
                <w:szCs w:val="24"/>
              </w:rPr>
              <w:t>JOHANNA BRIONES</w:t>
            </w:r>
          </w:p>
        </w:tc>
      </w:tr>
      <w:tr w:rsidR="0064157F" w:rsidRPr="0069352B" w:rsidTr="00490A17">
        <w:tc>
          <w:tcPr>
            <w:tcW w:w="3397" w:type="dxa"/>
            <w:shd w:val="clear" w:color="auto" w:fill="DDD9C3"/>
          </w:tcPr>
          <w:p w:rsidR="0064157F" w:rsidRPr="0069352B" w:rsidRDefault="0064157F" w:rsidP="00D2501C">
            <w:pPr>
              <w:rPr>
                <w:rFonts w:ascii="Arial" w:hAnsi="Arial" w:cs="Arial"/>
                <w:sz w:val="24"/>
                <w:szCs w:val="24"/>
              </w:rPr>
            </w:pPr>
            <w:r w:rsidRPr="0069352B">
              <w:rPr>
                <w:rFonts w:ascii="Arial" w:hAnsi="Arial" w:cs="Arial"/>
                <w:sz w:val="24"/>
                <w:szCs w:val="24"/>
              </w:rPr>
              <w:t>Comuna – Región</w:t>
            </w:r>
          </w:p>
        </w:tc>
        <w:tc>
          <w:tcPr>
            <w:tcW w:w="5289" w:type="dxa"/>
          </w:tcPr>
          <w:p w:rsidR="0064157F" w:rsidRPr="0069352B" w:rsidRDefault="0064157F" w:rsidP="00D2501C">
            <w:pPr>
              <w:rPr>
                <w:rFonts w:ascii="Arial" w:hAnsi="Arial" w:cs="Arial"/>
                <w:sz w:val="24"/>
                <w:szCs w:val="24"/>
              </w:rPr>
            </w:pPr>
            <w:r w:rsidRPr="0069352B">
              <w:rPr>
                <w:rFonts w:ascii="Arial" w:hAnsi="Arial" w:cs="Arial"/>
                <w:sz w:val="24"/>
                <w:szCs w:val="24"/>
              </w:rPr>
              <w:t>QUINTA NORMAL, SANTIAGO</w:t>
            </w:r>
          </w:p>
        </w:tc>
      </w:tr>
    </w:tbl>
    <w:p w:rsidR="0064157F" w:rsidRPr="0064157F" w:rsidRDefault="0064157F" w:rsidP="0064157F">
      <w:pPr>
        <w:pStyle w:val="Prrafodelista"/>
        <w:tabs>
          <w:tab w:val="left" w:pos="1134"/>
        </w:tabs>
        <w:spacing w:line="240" w:lineRule="auto"/>
        <w:ind w:left="1004"/>
        <w:jc w:val="both"/>
        <w:rPr>
          <w:rFonts w:ascii="Arial" w:hAnsi="Arial" w:cs="Arial"/>
          <w:b/>
          <w:bCs/>
          <w:sz w:val="24"/>
          <w:szCs w:val="24"/>
        </w:rPr>
      </w:pPr>
    </w:p>
    <w:p w:rsidR="00DB5CE3" w:rsidRPr="0069352B" w:rsidRDefault="00DB5CE3" w:rsidP="00DB5CE3">
      <w:pPr>
        <w:pStyle w:val="Textoindependiente"/>
        <w:spacing w:before="61"/>
        <w:ind w:left="0"/>
        <w:rPr>
          <w:rFonts w:cs="Arial"/>
          <w:b/>
          <w:w w:val="95"/>
          <w:sz w:val="24"/>
          <w:szCs w:val="24"/>
          <w:lang w:val="es-ES"/>
        </w:rPr>
      </w:pPr>
    </w:p>
    <w:p w:rsidR="00D42AA5" w:rsidRPr="0069352B" w:rsidRDefault="00D42AA5" w:rsidP="00DB5CE3">
      <w:pPr>
        <w:pStyle w:val="Textoindependiente"/>
        <w:spacing w:before="61"/>
        <w:ind w:left="0"/>
        <w:rPr>
          <w:rFonts w:cs="Arial"/>
          <w:b/>
          <w:w w:val="95"/>
          <w:sz w:val="24"/>
          <w:szCs w:val="24"/>
          <w:lang w:val="es-ES"/>
        </w:rPr>
      </w:pPr>
    </w:p>
    <w:p w:rsidR="0064157F" w:rsidRDefault="0064157F" w:rsidP="00DB5CE3">
      <w:pPr>
        <w:pStyle w:val="Textoindependiente"/>
        <w:spacing w:before="61"/>
        <w:ind w:left="0"/>
        <w:rPr>
          <w:rFonts w:cs="Arial"/>
          <w:b/>
          <w:w w:val="95"/>
          <w:sz w:val="24"/>
          <w:szCs w:val="24"/>
          <w:lang w:val="es-ES"/>
        </w:rPr>
      </w:pPr>
    </w:p>
    <w:p w:rsidR="0064157F" w:rsidRDefault="0064157F" w:rsidP="00DB5CE3">
      <w:pPr>
        <w:pStyle w:val="Textoindependiente"/>
        <w:spacing w:before="61"/>
        <w:ind w:left="0"/>
        <w:rPr>
          <w:rFonts w:cs="Arial"/>
          <w:b/>
          <w:w w:val="95"/>
          <w:sz w:val="24"/>
          <w:szCs w:val="24"/>
          <w:lang w:val="es-ES"/>
        </w:rPr>
      </w:pPr>
    </w:p>
    <w:p w:rsidR="0064157F" w:rsidRDefault="0064157F" w:rsidP="0064157F">
      <w:pPr>
        <w:pStyle w:val="Textoindependiente"/>
        <w:spacing w:before="61"/>
        <w:ind w:left="284"/>
        <w:rPr>
          <w:rFonts w:cs="Arial"/>
          <w:b/>
          <w:w w:val="95"/>
          <w:sz w:val="24"/>
          <w:szCs w:val="24"/>
          <w:lang w:val="es-ES"/>
        </w:rPr>
      </w:pPr>
    </w:p>
    <w:p w:rsidR="0064157F" w:rsidRDefault="0064157F" w:rsidP="0064157F">
      <w:pPr>
        <w:pStyle w:val="Prrafodelista"/>
        <w:spacing w:after="0" w:line="240" w:lineRule="auto"/>
        <w:ind w:left="1004"/>
        <w:rPr>
          <w:rFonts w:cs="Arial"/>
          <w:b/>
          <w:w w:val="95"/>
          <w:sz w:val="28"/>
          <w:szCs w:val="24"/>
          <w:lang w:val="es-ES"/>
        </w:rPr>
      </w:pPr>
    </w:p>
    <w:p w:rsidR="0064157F" w:rsidRDefault="0064157F" w:rsidP="0064157F">
      <w:pPr>
        <w:pStyle w:val="Prrafodelista"/>
        <w:spacing w:after="0" w:line="240" w:lineRule="auto"/>
        <w:ind w:left="1004"/>
        <w:rPr>
          <w:rFonts w:cs="Arial"/>
          <w:b/>
          <w:w w:val="95"/>
          <w:sz w:val="28"/>
          <w:szCs w:val="24"/>
          <w:lang w:val="es-ES"/>
        </w:rPr>
      </w:pPr>
    </w:p>
    <w:p w:rsidR="0064157F" w:rsidRDefault="0064157F" w:rsidP="0064157F">
      <w:pPr>
        <w:pStyle w:val="Prrafodelista"/>
        <w:spacing w:after="0" w:line="240" w:lineRule="auto"/>
        <w:ind w:left="1004"/>
        <w:rPr>
          <w:rFonts w:cs="Arial"/>
          <w:b/>
          <w:w w:val="95"/>
          <w:sz w:val="28"/>
          <w:szCs w:val="24"/>
          <w:lang w:val="es-ES"/>
        </w:rPr>
      </w:pPr>
    </w:p>
    <w:p w:rsidR="0064157F" w:rsidRDefault="0064157F" w:rsidP="0064157F">
      <w:pPr>
        <w:pStyle w:val="Prrafodelista"/>
        <w:spacing w:after="0" w:line="240" w:lineRule="auto"/>
        <w:ind w:left="1004"/>
        <w:rPr>
          <w:rFonts w:cs="Arial"/>
          <w:b/>
          <w:w w:val="95"/>
          <w:sz w:val="28"/>
          <w:szCs w:val="24"/>
          <w:lang w:val="es-ES"/>
        </w:rPr>
      </w:pPr>
    </w:p>
    <w:p w:rsidR="0064157F" w:rsidRDefault="0064157F" w:rsidP="0064157F">
      <w:pPr>
        <w:pStyle w:val="Prrafodelista"/>
        <w:spacing w:after="0" w:line="240" w:lineRule="auto"/>
        <w:ind w:left="1004"/>
        <w:rPr>
          <w:rFonts w:cs="Arial"/>
          <w:b/>
          <w:w w:val="95"/>
          <w:sz w:val="28"/>
          <w:szCs w:val="24"/>
          <w:lang w:val="es-ES"/>
        </w:rPr>
      </w:pPr>
    </w:p>
    <w:p w:rsidR="0064157F" w:rsidRDefault="0064157F" w:rsidP="0064157F">
      <w:pPr>
        <w:pStyle w:val="Prrafodelista"/>
        <w:spacing w:after="0" w:line="240" w:lineRule="auto"/>
        <w:ind w:left="1004"/>
        <w:rPr>
          <w:rFonts w:cs="Arial"/>
          <w:b/>
          <w:w w:val="95"/>
          <w:sz w:val="28"/>
          <w:szCs w:val="24"/>
          <w:lang w:val="es-ES"/>
        </w:rPr>
      </w:pPr>
    </w:p>
    <w:p w:rsidR="0064157F" w:rsidRDefault="0064157F" w:rsidP="0064157F">
      <w:pPr>
        <w:pStyle w:val="Prrafodelista"/>
        <w:spacing w:after="0" w:line="240" w:lineRule="auto"/>
        <w:ind w:left="1004"/>
        <w:rPr>
          <w:rFonts w:cs="Arial"/>
          <w:b/>
          <w:w w:val="95"/>
          <w:sz w:val="28"/>
          <w:szCs w:val="24"/>
          <w:lang w:val="es-ES"/>
        </w:rPr>
      </w:pPr>
    </w:p>
    <w:p w:rsidR="0064157F" w:rsidRDefault="0064157F" w:rsidP="0064157F">
      <w:pPr>
        <w:pStyle w:val="Prrafodelista"/>
        <w:spacing w:after="0" w:line="240" w:lineRule="auto"/>
        <w:ind w:left="1004"/>
        <w:rPr>
          <w:rFonts w:cs="Arial"/>
          <w:b/>
          <w:w w:val="95"/>
          <w:sz w:val="28"/>
          <w:szCs w:val="24"/>
          <w:lang w:val="es-ES"/>
        </w:rPr>
      </w:pPr>
    </w:p>
    <w:p w:rsidR="00DB5CE3" w:rsidRPr="0064157F" w:rsidRDefault="00DB5CE3" w:rsidP="0064157F">
      <w:pPr>
        <w:pStyle w:val="Prrafodelista"/>
        <w:numPr>
          <w:ilvl w:val="0"/>
          <w:numId w:val="10"/>
        </w:numPr>
        <w:spacing w:after="0" w:line="240" w:lineRule="auto"/>
        <w:rPr>
          <w:rFonts w:cs="Arial"/>
          <w:b/>
          <w:w w:val="95"/>
          <w:sz w:val="28"/>
          <w:szCs w:val="24"/>
          <w:lang w:val="es-ES"/>
        </w:rPr>
      </w:pPr>
      <w:r w:rsidRPr="0064157F">
        <w:rPr>
          <w:rFonts w:cs="Arial"/>
          <w:b/>
          <w:w w:val="95"/>
          <w:sz w:val="28"/>
          <w:szCs w:val="24"/>
          <w:lang w:val="es-ES"/>
        </w:rPr>
        <w:t>SOBRE LA IMPLEMENTACIÓN DEL PROGRAMA</w:t>
      </w:r>
    </w:p>
    <w:p w:rsidR="00DB5CE3" w:rsidRPr="0069352B" w:rsidRDefault="00DB5CE3" w:rsidP="00DB5CE3">
      <w:pPr>
        <w:jc w:val="both"/>
        <w:rPr>
          <w:rFonts w:ascii="Arial" w:hAnsi="Arial" w:cs="Arial"/>
          <w:sz w:val="24"/>
          <w:szCs w:val="24"/>
        </w:rPr>
      </w:pPr>
    </w:p>
    <w:p w:rsidR="003C56AB" w:rsidRPr="0069352B" w:rsidRDefault="00DB5CE3" w:rsidP="00BF4108">
      <w:pPr>
        <w:numPr>
          <w:ilvl w:val="0"/>
          <w:numId w:val="1"/>
        </w:numPr>
        <w:spacing w:after="0" w:line="240" w:lineRule="auto"/>
        <w:jc w:val="both"/>
        <w:rPr>
          <w:rFonts w:ascii="Arial" w:hAnsi="Arial" w:cs="Arial"/>
          <w:sz w:val="24"/>
          <w:szCs w:val="24"/>
          <w:lang w:val="es-ES_tradnl"/>
        </w:rPr>
      </w:pPr>
      <w:r w:rsidRPr="0069352B">
        <w:rPr>
          <w:rFonts w:ascii="Arial" w:hAnsi="Arial" w:cs="Arial"/>
          <w:sz w:val="24"/>
          <w:szCs w:val="24"/>
        </w:rPr>
        <w:t>La implementación de los contenidos de</w:t>
      </w:r>
      <w:r w:rsidR="00D42AA5" w:rsidRPr="0069352B">
        <w:rPr>
          <w:rFonts w:ascii="Arial" w:hAnsi="Arial" w:cs="Arial"/>
          <w:sz w:val="24"/>
          <w:szCs w:val="24"/>
        </w:rPr>
        <w:t>l</w:t>
      </w:r>
      <w:r w:rsidRPr="0069352B">
        <w:rPr>
          <w:rFonts w:ascii="Arial" w:hAnsi="Arial" w:cs="Arial"/>
          <w:sz w:val="24"/>
          <w:szCs w:val="24"/>
        </w:rPr>
        <w:t xml:space="preserve"> </w:t>
      </w:r>
      <w:r w:rsidR="00D42AA5" w:rsidRPr="0069352B">
        <w:rPr>
          <w:rFonts w:ascii="Arial" w:hAnsi="Arial" w:cs="Arial"/>
          <w:sz w:val="24"/>
          <w:szCs w:val="24"/>
        </w:rPr>
        <w:t>plan</w:t>
      </w:r>
      <w:r w:rsidRPr="0069352B">
        <w:rPr>
          <w:rFonts w:ascii="Arial" w:hAnsi="Arial" w:cs="Arial"/>
          <w:sz w:val="24"/>
          <w:szCs w:val="24"/>
        </w:rPr>
        <w:t xml:space="preserve"> establece un proceso participativo: los contenidos de formación responden a las demandas y necesidades de los miembros de la comunidad educativa</w:t>
      </w:r>
      <w:r w:rsidR="003C56AB" w:rsidRPr="0069352B">
        <w:rPr>
          <w:rFonts w:ascii="Arial" w:hAnsi="Arial" w:cs="Arial"/>
          <w:sz w:val="24"/>
          <w:szCs w:val="24"/>
        </w:rPr>
        <w:t>.</w:t>
      </w:r>
      <w:r w:rsidRPr="0069352B">
        <w:rPr>
          <w:rFonts w:ascii="Arial" w:hAnsi="Arial" w:cs="Arial"/>
          <w:sz w:val="24"/>
          <w:szCs w:val="24"/>
        </w:rPr>
        <w:t>,</w:t>
      </w:r>
    </w:p>
    <w:p w:rsidR="00DB5CE3" w:rsidRPr="0069352B" w:rsidRDefault="00DB5CE3" w:rsidP="00BF4108">
      <w:pPr>
        <w:numPr>
          <w:ilvl w:val="0"/>
          <w:numId w:val="1"/>
        </w:numPr>
        <w:spacing w:after="0" w:line="240" w:lineRule="auto"/>
        <w:jc w:val="both"/>
        <w:rPr>
          <w:rFonts w:ascii="Arial" w:hAnsi="Arial" w:cs="Arial"/>
          <w:sz w:val="24"/>
          <w:szCs w:val="24"/>
          <w:lang w:val="es-ES_tradnl"/>
        </w:rPr>
      </w:pPr>
      <w:r w:rsidRPr="0069352B">
        <w:rPr>
          <w:rFonts w:ascii="Arial" w:hAnsi="Arial" w:cs="Arial"/>
          <w:sz w:val="24"/>
          <w:szCs w:val="24"/>
          <w:lang w:val="es-ES_tradnl"/>
        </w:rPr>
        <w:t>En la implementación del P</w:t>
      </w:r>
      <w:r w:rsidR="00D42AA5" w:rsidRPr="0069352B">
        <w:rPr>
          <w:rFonts w:ascii="Arial" w:hAnsi="Arial" w:cs="Arial"/>
          <w:sz w:val="24"/>
          <w:szCs w:val="24"/>
          <w:lang w:val="es-ES_tradnl"/>
        </w:rPr>
        <w:t>lan</w:t>
      </w:r>
      <w:r w:rsidRPr="0069352B">
        <w:rPr>
          <w:rFonts w:ascii="Arial" w:hAnsi="Arial" w:cs="Arial"/>
          <w:sz w:val="24"/>
          <w:szCs w:val="24"/>
          <w:lang w:val="es-ES_tradnl"/>
        </w:rPr>
        <w:t xml:space="preserve"> se considera las condiciones institucionales (horario, espacio, competencias docentes, e</w:t>
      </w:r>
      <w:r w:rsidR="00D42AA5" w:rsidRPr="0069352B">
        <w:rPr>
          <w:rFonts w:ascii="Arial" w:hAnsi="Arial" w:cs="Arial"/>
          <w:sz w:val="24"/>
          <w:szCs w:val="24"/>
          <w:lang w:val="es-ES_tradnl"/>
        </w:rPr>
        <w:t>ntre otros</w:t>
      </w:r>
      <w:r w:rsidRPr="0069352B">
        <w:rPr>
          <w:rFonts w:ascii="Arial" w:hAnsi="Arial" w:cs="Arial"/>
          <w:sz w:val="24"/>
          <w:szCs w:val="24"/>
          <w:lang w:val="es-ES_tradnl"/>
        </w:rPr>
        <w:t>), por ejemplo, aprovechando los espacios regulares del establecimiento. Es una buena manera de asegurar la continuidad en el proceso formativo.</w:t>
      </w:r>
    </w:p>
    <w:p w:rsidR="00DB5CE3" w:rsidRPr="0069352B" w:rsidRDefault="00DB5CE3" w:rsidP="00BF4108">
      <w:pPr>
        <w:numPr>
          <w:ilvl w:val="0"/>
          <w:numId w:val="1"/>
        </w:numPr>
        <w:spacing w:after="0" w:line="240" w:lineRule="auto"/>
        <w:jc w:val="both"/>
        <w:rPr>
          <w:rFonts w:ascii="Arial" w:hAnsi="Arial" w:cs="Arial"/>
          <w:sz w:val="24"/>
          <w:szCs w:val="24"/>
          <w:lang w:val="es-ES_tradnl"/>
        </w:rPr>
      </w:pPr>
      <w:r w:rsidRPr="0069352B">
        <w:rPr>
          <w:rFonts w:ascii="Arial" w:hAnsi="Arial" w:cs="Arial"/>
          <w:sz w:val="24"/>
          <w:szCs w:val="24"/>
          <w:lang w:val="es-ES_tradnl"/>
        </w:rPr>
        <w:t>Es necesario que el P</w:t>
      </w:r>
      <w:r w:rsidR="00D42AA5" w:rsidRPr="0069352B">
        <w:rPr>
          <w:rFonts w:ascii="Arial" w:hAnsi="Arial" w:cs="Arial"/>
          <w:sz w:val="24"/>
          <w:szCs w:val="24"/>
          <w:lang w:val="es-ES_tradnl"/>
        </w:rPr>
        <w:t>lan</w:t>
      </w:r>
      <w:r w:rsidRPr="0069352B">
        <w:rPr>
          <w:rFonts w:ascii="Arial" w:hAnsi="Arial" w:cs="Arial"/>
          <w:sz w:val="24"/>
          <w:szCs w:val="24"/>
          <w:lang w:val="es-ES_tradnl"/>
        </w:rPr>
        <w:t xml:space="preserve"> contemple, a lo menos una actividad por actor de la comunidad educativa. Para ello, se considera los espacios educativos regulares, reuniones de apoderados, actividades en el aula, consejo de profesores, e</w:t>
      </w:r>
      <w:r w:rsidR="00D42AA5" w:rsidRPr="0069352B">
        <w:rPr>
          <w:rFonts w:ascii="Arial" w:hAnsi="Arial" w:cs="Arial"/>
          <w:sz w:val="24"/>
          <w:szCs w:val="24"/>
          <w:lang w:val="es-ES_tradnl"/>
        </w:rPr>
        <w:t>ntre otros</w:t>
      </w:r>
      <w:r w:rsidRPr="0069352B">
        <w:rPr>
          <w:rFonts w:ascii="Arial" w:hAnsi="Arial" w:cs="Arial"/>
          <w:sz w:val="24"/>
          <w:szCs w:val="24"/>
          <w:lang w:val="es-ES_tradnl"/>
        </w:rPr>
        <w:t>. En esta implementación también se considera la diversidad de estudiantes (estudiantes con necesidades educativas especiales, estudiantes de diferentes etnias y religiones, etc.), transformándose en una intervención inclusiva.</w:t>
      </w:r>
    </w:p>
    <w:p w:rsidR="00DB5CE3" w:rsidRPr="0069352B" w:rsidRDefault="00DB5CE3" w:rsidP="00BF4108">
      <w:pPr>
        <w:numPr>
          <w:ilvl w:val="0"/>
          <w:numId w:val="1"/>
        </w:numPr>
        <w:spacing w:after="0" w:line="240" w:lineRule="auto"/>
        <w:jc w:val="both"/>
        <w:rPr>
          <w:rFonts w:ascii="Arial" w:hAnsi="Arial" w:cs="Arial"/>
          <w:sz w:val="24"/>
          <w:szCs w:val="24"/>
          <w:lang w:val="es-ES_tradnl"/>
        </w:rPr>
      </w:pPr>
      <w:r w:rsidRPr="0069352B">
        <w:rPr>
          <w:rFonts w:ascii="Arial" w:hAnsi="Arial" w:cs="Arial"/>
          <w:sz w:val="24"/>
          <w:szCs w:val="24"/>
          <w:lang w:val="es-ES_tradnl"/>
        </w:rPr>
        <w:t xml:space="preserve">Acá </w:t>
      </w:r>
      <w:r w:rsidR="00F0318D" w:rsidRPr="0069352B">
        <w:rPr>
          <w:rFonts w:ascii="Arial" w:hAnsi="Arial" w:cs="Arial"/>
          <w:sz w:val="24"/>
          <w:szCs w:val="24"/>
          <w:lang w:val="es-ES_tradnl"/>
        </w:rPr>
        <w:t>se integran</w:t>
      </w:r>
      <w:r w:rsidRPr="0069352B">
        <w:rPr>
          <w:rFonts w:ascii="Arial" w:hAnsi="Arial" w:cs="Arial"/>
          <w:sz w:val="24"/>
          <w:szCs w:val="24"/>
          <w:lang w:val="es-ES_tradnl"/>
        </w:rPr>
        <w:t xml:space="preserve"> acciones </w:t>
      </w:r>
      <w:r w:rsidR="00D42AA5" w:rsidRPr="0069352B">
        <w:rPr>
          <w:rFonts w:ascii="Arial" w:hAnsi="Arial" w:cs="Arial"/>
          <w:sz w:val="24"/>
          <w:szCs w:val="24"/>
          <w:lang w:val="es-ES_tradnl"/>
        </w:rPr>
        <w:t>del</w:t>
      </w:r>
      <w:r w:rsidRPr="0069352B">
        <w:rPr>
          <w:rFonts w:ascii="Arial" w:hAnsi="Arial" w:cs="Arial"/>
          <w:sz w:val="24"/>
          <w:szCs w:val="24"/>
          <w:lang w:val="es-ES_tradnl"/>
        </w:rPr>
        <w:t xml:space="preserve"> Plan de Mejoramiento Educativo </w:t>
      </w:r>
    </w:p>
    <w:p w:rsidR="00DB5CE3" w:rsidRPr="0069352B" w:rsidRDefault="00DB5CE3" w:rsidP="00BF4108">
      <w:pPr>
        <w:numPr>
          <w:ilvl w:val="0"/>
          <w:numId w:val="1"/>
        </w:numPr>
        <w:spacing w:after="0" w:line="240" w:lineRule="auto"/>
        <w:jc w:val="both"/>
        <w:rPr>
          <w:rFonts w:ascii="Arial" w:hAnsi="Arial" w:cs="Arial"/>
          <w:sz w:val="24"/>
          <w:szCs w:val="24"/>
          <w:lang w:val="es-ES_tradnl"/>
        </w:rPr>
      </w:pPr>
      <w:r w:rsidRPr="0069352B">
        <w:rPr>
          <w:rFonts w:ascii="Arial" w:hAnsi="Arial" w:cs="Arial"/>
          <w:sz w:val="24"/>
          <w:szCs w:val="24"/>
          <w:lang w:val="es-ES_tradnl"/>
        </w:rPr>
        <w:t>Se considera incluir la vinculación y coordinación con las redes territoriales (salud, centros comunitarios, ONG, e</w:t>
      </w:r>
      <w:r w:rsidR="00D42AA5" w:rsidRPr="0069352B">
        <w:rPr>
          <w:rFonts w:ascii="Arial" w:hAnsi="Arial" w:cs="Arial"/>
          <w:sz w:val="24"/>
          <w:szCs w:val="24"/>
          <w:lang w:val="es-ES_tradnl"/>
        </w:rPr>
        <w:t>ntre otros</w:t>
      </w:r>
      <w:r w:rsidRPr="0069352B">
        <w:rPr>
          <w:rFonts w:ascii="Arial" w:hAnsi="Arial" w:cs="Arial"/>
          <w:sz w:val="24"/>
          <w:szCs w:val="24"/>
          <w:lang w:val="es-ES_tradnl"/>
        </w:rPr>
        <w:t>).</w:t>
      </w:r>
    </w:p>
    <w:p w:rsidR="00DB5CE3" w:rsidRDefault="00DB5CE3" w:rsidP="00BF4108">
      <w:pPr>
        <w:numPr>
          <w:ilvl w:val="0"/>
          <w:numId w:val="1"/>
        </w:numPr>
        <w:spacing w:after="0" w:line="240" w:lineRule="auto"/>
        <w:jc w:val="both"/>
        <w:rPr>
          <w:rFonts w:ascii="Arial" w:hAnsi="Arial" w:cs="Arial"/>
          <w:sz w:val="24"/>
          <w:szCs w:val="24"/>
          <w:lang w:val="es-ES_tradnl"/>
        </w:rPr>
      </w:pPr>
      <w:r w:rsidRPr="0069352B">
        <w:rPr>
          <w:rFonts w:ascii="Arial" w:hAnsi="Arial" w:cs="Arial"/>
          <w:sz w:val="24"/>
          <w:szCs w:val="24"/>
          <w:lang w:val="es-ES_tradnl"/>
        </w:rPr>
        <w:lastRenderedPageBreak/>
        <w:t xml:space="preserve">La </w:t>
      </w:r>
      <w:r w:rsidR="00A61E01" w:rsidRPr="0069352B">
        <w:rPr>
          <w:rFonts w:ascii="Arial" w:hAnsi="Arial" w:cs="Arial"/>
          <w:sz w:val="24"/>
          <w:szCs w:val="24"/>
          <w:lang w:val="es-ES_tradnl"/>
        </w:rPr>
        <w:t>implementación considera</w:t>
      </w:r>
      <w:r w:rsidRPr="0069352B">
        <w:rPr>
          <w:rFonts w:ascii="Arial" w:hAnsi="Arial" w:cs="Arial"/>
          <w:sz w:val="24"/>
          <w:szCs w:val="24"/>
          <w:lang w:val="es-ES_tradnl"/>
        </w:rPr>
        <w:t xml:space="preserve"> la provisión de recursos económicos, los materiales y la capacitación docente.</w:t>
      </w:r>
    </w:p>
    <w:p w:rsidR="00EC0744" w:rsidRDefault="00EC0744" w:rsidP="00EC0744">
      <w:pPr>
        <w:spacing w:after="0" w:line="240" w:lineRule="auto"/>
        <w:jc w:val="both"/>
        <w:rPr>
          <w:rFonts w:ascii="Arial" w:hAnsi="Arial" w:cs="Arial"/>
          <w:sz w:val="24"/>
          <w:szCs w:val="24"/>
          <w:lang w:val="es-ES_tradnl"/>
        </w:rPr>
      </w:pPr>
    </w:p>
    <w:p w:rsidR="00C34DAB" w:rsidRPr="0069352B" w:rsidRDefault="008000C9" w:rsidP="0064157F">
      <w:pPr>
        <w:spacing w:after="0" w:line="240" w:lineRule="auto"/>
        <w:ind w:left="284"/>
        <w:jc w:val="both"/>
        <w:rPr>
          <w:rFonts w:ascii="Arial" w:hAnsi="Arial" w:cs="Arial"/>
          <w:b/>
          <w:sz w:val="24"/>
          <w:szCs w:val="24"/>
          <w:lang w:val="es-ES_tradnl"/>
        </w:rPr>
      </w:pPr>
      <w:r w:rsidRPr="0069352B">
        <w:rPr>
          <w:rFonts w:ascii="Arial" w:hAnsi="Arial" w:cs="Arial"/>
          <w:b/>
          <w:sz w:val="24"/>
          <w:szCs w:val="24"/>
          <w:lang w:val="es-ES_tradnl"/>
        </w:rPr>
        <w:t>OBJETIVO</w:t>
      </w:r>
      <w:r w:rsidR="003C56AB" w:rsidRPr="0069352B">
        <w:rPr>
          <w:rFonts w:ascii="Arial" w:hAnsi="Arial" w:cs="Arial"/>
          <w:b/>
          <w:sz w:val="24"/>
          <w:szCs w:val="24"/>
          <w:lang w:val="es-ES_tradnl"/>
        </w:rPr>
        <w:t xml:space="preserve"> GENERAL</w:t>
      </w:r>
    </w:p>
    <w:p w:rsidR="00B5605F" w:rsidRPr="00B5605F" w:rsidRDefault="00B5605F" w:rsidP="00205F8D">
      <w:pPr>
        <w:spacing w:line="240" w:lineRule="auto"/>
        <w:jc w:val="both"/>
        <w:rPr>
          <w:rStyle w:val="Textoennegrita"/>
          <w:rFonts w:ascii="Arial" w:hAnsi="Arial" w:cs="Arial"/>
          <w:b w:val="0"/>
          <w:bCs w:val="0"/>
          <w:sz w:val="24"/>
          <w:szCs w:val="24"/>
          <w:bdr w:val="none" w:sz="0" w:space="0" w:color="auto" w:frame="1"/>
          <w:shd w:val="clear" w:color="auto" w:fill="FFFFFF"/>
        </w:rPr>
      </w:pPr>
    </w:p>
    <w:p w:rsidR="00753F4A" w:rsidRDefault="00B5605F" w:rsidP="00753F4A">
      <w:pPr>
        <w:spacing w:line="240" w:lineRule="auto"/>
        <w:ind w:left="284"/>
        <w:jc w:val="both"/>
        <w:rPr>
          <w:rStyle w:val="Textoennegrita"/>
          <w:rFonts w:ascii="Arial" w:hAnsi="Arial" w:cs="Arial"/>
          <w:b w:val="0"/>
          <w:bCs w:val="0"/>
          <w:sz w:val="24"/>
          <w:szCs w:val="24"/>
          <w:bdr w:val="none" w:sz="0" w:space="0" w:color="auto" w:frame="1"/>
          <w:shd w:val="clear" w:color="auto" w:fill="FFFFFF"/>
        </w:rPr>
      </w:pPr>
      <w:r>
        <w:rPr>
          <w:rStyle w:val="Textoennegrita"/>
          <w:rFonts w:ascii="Arial" w:hAnsi="Arial" w:cs="Arial"/>
          <w:b w:val="0"/>
          <w:bCs w:val="0"/>
          <w:sz w:val="24"/>
          <w:szCs w:val="24"/>
          <w:bdr w:val="none" w:sz="0" w:space="0" w:color="auto" w:frame="1"/>
          <w:shd w:val="clear" w:color="auto" w:fill="FFFFFF"/>
        </w:rPr>
        <w:t>F</w:t>
      </w:r>
      <w:r w:rsidRPr="00B5605F">
        <w:rPr>
          <w:rStyle w:val="Textoennegrita"/>
          <w:rFonts w:ascii="Arial" w:hAnsi="Arial" w:cs="Arial"/>
          <w:b w:val="0"/>
          <w:bCs w:val="0"/>
          <w:sz w:val="24"/>
          <w:szCs w:val="24"/>
          <w:bdr w:val="none" w:sz="0" w:space="0" w:color="auto" w:frame="1"/>
          <w:shd w:val="clear" w:color="auto" w:fill="FFFFFF"/>
        </w:rPr>
        <w:t xml:space="preserve">omentar </w:t>
      </w:r>
      <w:r>
        <w:rPr>
          <w:rStyle w:val="Textoennegrita"/>
          <w:rFonts w:ascii="Arial" w:hAnsi="Arial" w:cs="Arial"/>
          <w:b w:val="0"/>
          <w:bCs w:val="0"/>
          <w:sz w:val="24"/>
          <w:szCs w:val="24"/>
          <w:bdr w:val="none" w:sz="0" w:space="0" w:color="auto" w:frame="1"/>
          <w:shd w:val="clear" w:color="auto" w:fill="FFFFFF"/>
        </w:rPr>
        <w:t xml:space="preserve">en nuestros niños(as) </w:t>
      </w:r>
      <w:r w:rsidRPr="00B5605F">
        <w:rPr>
          <w:rStyle w:val="Textoennegrita"/>
          <w:rFonts w:ascii="Arial" w:hAnsi="Arial" w:cs="Arial"/>
          <w:b w:val="0"/>
          <w:bCs w:val="0"/>
          <w:sz w:val="24"/>
          <w:szCs w:val="24"/>
          <w:bdr w:val="none" w:sz="0" w:space="0" w:color="auto" w:frame="1"/>
          <w:shd w:val="clear" w:color="auto" w:fill="FFFFFF"/>
        </w:rPr>
        <w:t>el hábito</w:t>
      </w:r>
      <w:r w:rsidR="00753F4A">
        <w:rPr>
          <w:rStyle w:val="Textoennegrita"/>
          <w:rFonts w:ascii="Arial" w:hAnsi="Arial" w:cs="Arial"/>
          <w:b w:val="0"/>
          <w:bCs w:val="0"/>
          <w:sz w:val="24"/>
          <w:szCs w:val="24"/>
          <w:bdr w:val="none" w:sz="0" w:space="0" w:color="auto" w:frame="1"/>
          <w:shd w:val="clear" w:color="auto" w:fill="FFFFFF"/>
        </w:rPr>
        <w:t xml:space="preserve"> </w:t>
      </w:r>
      <w:r>
        <w:rPr>
          <w:rStyle w:val="Textoennegrita"/>
          <w:rFonts w:ascii="Arial" w:hAnsi="Arial" w:cs="Arial"/>
          <w:b w:val="0"/>
          <w:bCs w:val="0"/>
          <w:sz w:val="24"/>
          <w:szCs w:val="24"/>
          <w:bdr w:val="none" w:sz="0" w:space="0" w:color="auto" w:frame="1"/>
          <w:shd w:val="clear" w:color="auto" w:fill="FFFFFF"/>
        </w:rPr>
        <w:t xml:space="preserve">y el gusto por </w:t>
      </w:r>
      <w:r w:rsidR="00753F4A">
        <w:rPr>
          <w:rStyle w:val="Textoennegrita"/>
          <w:rFonts w:ascii="Arial" w:hAnsi="Arial" w:cs="Arial"/>
          <w:b w:val="0"/>
          <w:bCs w:val="0"/>
          <w:sz w:val="24"/>
          <w:szCs w:val="24"/>
          <w:bdr w:val="none" w:sz="0" w:space="0" w:color="auto" w:frame="1"/>
          <w:shd w:val="clear" w:color="auto" w:fill="FFFFFF"/>
        </w:rPr>
        <w:t>lectura</w:t>
      </w:r>
      <w:r w:rsidRPr="00B5605F">
        <w:rPr>
          <w:rStyle w:val="Textoennegrita"/>
          <w:rFonts w:ascii="Arial" w:hAnsi="Arial" w:cs="Arial"/>
          <w:b w:val="0"/>
          <w:bCs w:val="0"/>
          <w:sz w:val="24"/>
          <w:szCs w:val="24"/>
          <w:bdr w:val="none" w:sz="0" w:space="0" w:color="auto" w:frame="1"/>
          <w:shd w:val="clear" w:color="auto" w:fill="FFFFFF"/>
        </w:rPr>
        <w:t xml:space="preserve"> y desarrollar su capacidad de comprensión lectora utilizando diferentes </w:t>
      </w:r>
      <w:r w:rsidR="00205F8D">
        <w:rPr>
          <w:rStyle w:val="Textoennegrita"/>
          <w:rFonts w:ascii="Arial" w:hAnsi="Arial" w:cs="Arial"/>
          <w:b w:val="0"/>
          <w:bCs w:val="0"/>
          <w:sz w:val="24"/>
          <w:szCs w:val="24"/>
          <w:bdr w:val="none" w:sz="0" w:space="0" w:color="auto" w:frame="1"/>
          <w:shd w:val="clear" w:color="auto" w:fill="FFFFFF"/>
        </w:rPr>
        <w:t>preguntas</w:t>
      </w:r>
      <w:r w:rsidR="00753F4A">
        <w:rPr>
          <w:rStyle w:val="Textoennegrita"/>
          <w:rFonts w:ascii="Arial" w:hAnsi="Arial" w:cs="Arial"/>
          <w:b w:val="0"/>
          <w:bCs w:val="0"/>
          <w:sz w:val="24"/>
          <w:szCs w:val="24"/>
          <w:bdr w:val="none" w:sz="0" w:space="0" w:color="auto" w:frame="1"/>
          <w:shd w:val="clear" w:color="auto" w:fill="FFFFFF"/>
        </w:rPr>
        <w:t xml:space="preserve"> f</w:t>
      </w:r>
      <w:r w:rsidR="00205F8D">
        <w:rPr>
          <w:rStyle w:val="Textoennegrita"/>
          <w:rFonts w:ascii="Arial" w:hAnsi="Arial" w:cs="Arial"/>
          <w:b w:val="0"/>
          <w:bCs w:val="0"/>
          <w:sz w:val="24"/>
          <w:szCs w:val="24"/>
          <w:bdr w:val="none" w:sz="0" w:space="0" w:color="auto" w:frame="1"/>
          <w:shd w:val="clear" w:color="auto" w:fill="FFFFFF"/>
        </w:rPr>
        <w:t>avoreciendo la expresión y la comprensión oral</w:t>
      </w:r>
      <w:r w:rsidR="00753F4A">
        <w:rPr>
          <w:rStyle w:val="Textoennegrita"/>
          <w:rFonts w:ascii="Arial" w:hAnsi="Arial" w:cs="Arial"/>
          <w:b w:val="0"/>
          <w:bCs w:val="0"/>
          <w:sz w:val="24"/>
          <w:szCs w:val="24"/>
          <w:bdr w:val="none" w:sz="0" w:space="0" w:color="auto" w:frame="1"/>
          <w:shd w:val="clear" w:color="auto" w:fill="FFFFFF"/>
        </w:rPr>
        <w:t>.</w:t>
      </w:r>
    </w:p>
    <w:p w:rsidR="00C34DAB" w:rsidRPr="00A61E01" w:rsidRDefault="00C34DAB" w:rsidP="00753F4A">
      <w:pPr>
        <w:spacing w:line="240" w:lineRule="auto"/>
        <w:ind w:left="284"/>
        <w:jc w:val="both"/>
        <w:rPr>
          <w:rFonts w:ascii="Arial" w:hAnsi="Arial" w:cs="Arial"/>
          <w:sz w:val="24"/>
          <w:szCs w:val="24"/>
          <w:highlight w:val="yellow"/>
          <w:lang w:val="es-ES_tradnl"/>
        </w:rPr>
      </w:pPr>
      <w:r w:rsidRPr="00A61E01">
        <w:rPr>
          <w:rFonts w:ascii="Arial" w:hAnsi="Arial" w:cs="Arial"/>
          <w:sz w:val="24"/>
          <w:szCs w:val="24"/>
          <w:highlight w:val="yellow"/>
          <w:lang w:val="es-ES_tradnl"/>
        </w:rPr>
        <w:t xml:space="preserve"> </w:t>
      </w:r>
    </w:p>
    <w:p w:rsidR="00C34DAB" w:rsidRPr="008C5878" w:rsidRDefault="00452889" w:rsidP="0064157F">
      <w:pPr>
        <w:spacing w:after="0" w:line="240" w:lineRule="auto"/>
        <w:ind w:left="284"/>
        <w:jc w:val="both"/>
        <w:rPr>
          <w:rFonts w:ascii="Arial" w:hAnsi="Arial" w:cs="Arial"/>
          <w:b/>
          <w:sz w:val="24"/>
          <w:szCs w:val="24"/>
          <w:lang w:val="es-ES_tradnl"/>
        </w:rPr>
      </w:pPr>
      <w:r w:rsidRPr="008C5878">
        <w:rPr>
          <w:rFonts w:ascii="Arial" w:hAnsi="Arial" w:cs="Arial"/>
          <w:b/>
          <w:sz w:val="24"/>
          <w:szCs w:val="24"/>
          <w:lang w:val="es-ES_tradnl"/>
        </w:rPr>
        <w:t>OBJETIVOS ESPECÍFICOS</w:t>
      </w:r>
    </w:p>
    <w:p w:rsidR="008B2CD7" w:rsidRDefault="008B2CD7" w:rsidP="008B2CD7">
      <w:pPr>
        <w:shd w:val="clear" w:color="auto" w:fill="FFFFFF"/>
        <w:spacing w:after="0" w:line="240" w:lineRule="auto"/>
        <w:jc w:val="both"/>
        <w:textAlignment w:val="baseline"/>
        <w:rPr>
          <w:rFonts w:ascii="Arial" w:hAnsi="Arial" w:cs="Arial"/>
          <w:b/>
          <w:sz w:val="24"/>
          <w:szCs w:val="24"/>
          <w:lang w:val="es-ES_tradnl"/>
        </w:rPr>
      </w:pPr>
    </w:p>
    <w:p w:rsidR="00EC1D45" w:rsidRDefault="008B2CD7" w:rsidP="00EC1D45">
      <w:pPr>
        <w:pStyle w:val="Prrafodelista"/>
        <w:numPr>
          <w:ilvl w:val="0"/>
          <w:numId w:val="21"/>
        </w:numPr>
        <w:shd w:val="clear" w:color="auto" w:fill="FFFFFF"/>
        <w:spacing w:after="0" w:line="240" w:lineRule="auto"/>
        <w:jc w:val="both"/>
        <w:textAlignment w:val="baseline"/>
        <w:rPr>
          <w:rFonts w:ascii="Arial" w:eastAsia="Times New Roman" w:hAnsi="Arial" w:cs="Arial"/>
          <w:color w:val="333333"/>
          <w:sz w:val="24"/>
          <w:szCs w:val="24"/>
          <w:lang w:eastAsia="es-CL"/>
        </w:rPr>
      </w:pPr>
      <w:r w:rsidRPr="008B2CD7">
        <w:rPr>
          <w:rFonts w:ascii="Arial" w:hAnsi="Arial" w:cs="Arial"/>
          <w:color w:val="333333"/>
          <w:sz w:val="24"/>
          <w:szCs w:val="24"/>
        </w:rPr>
        <w:t xml:space="preserve"> </w:t>
      </w:r>
      <w:r w:rsidRPr="008B2CD7">
        <w:rPr>
          <w:rFonts w:ascii="Arial" w:eastAsia="Times New Roman" w:hAnsi="Arial" w:cs="Arial"/>
          <w:color w:val="333333"/>
          <w:sz w:val="24"/>
          <w:szCs w:val="24"/>
          <w:lang w:eastAsia="es-CL"/>
        </w:rPr>
        <w:t>Enriquecer su vocabulario favoreciendo la expresión y comprensión oral y la expresión escrita.</w:t>
      </w:r>
    </w:p>
    <w:p w:rsidR="00EC1D45" w:rsidRDefault="00EC1D45" w:rsidP="00EC1D45">
      <w:pPr>
        <w:pStyle w:val="Prrafodelista"/>
        <w:shd w:val="clear" w:color="auto" w:fill="FFFFFF"/>
        <w:spacing w:after="0" w:line="240" w:lineRule="auto"/>
        <w:ind w:left="720"/>
        <w:jc w:val="both"/>
        <w:textAlignment w:val="baseline"/>
        <w:rPr>
          <w:rFonts w:ascii="Arial" w:eastAsia="Times New Roman" w:hAnsi="Arial" w:cs="Arial"/>
          <w:color w:val="333333"/>
          <w:sz w:val="24"/>
          <w:szCs w:val="24"/>
          <w:lang w:eastAsia="es-CL"/>
        </w:rPr>
      </w:pPr>
    </w:p>
    <w:p w:rsidR="00EC1D45" w:rsidRDefault="008B2CD7" w:rsidP="00EC1D45">
      <w:pPr>
        <w:pStyle w:val="Prrafodelista"/>
        <w:numPr>
          <w:ilvl w:val="0"/>
          <w:numId w:val="21"/>
        </w:numPr>
        <w:shd w:val="clear" w:color="auto" w:fill="FFFFFF"/>
        <w:spacing w:after="0" w:line="240" w:lineRule="auto"/>
        <w:jc w:val="both"/>
        <w:textAlignment w:val="baseline"/>
        <w:rPr>
          <w:rFonts w:ascii="Arial" w:eastAsia="Times New Roman" w:hAnsi="Arial" w:cs="Arial"/>
          <w:color w:val="333333"/>
          <w:sz w:val="24"/>
          <w:szCs w:val="24"/>
          <w:lang w:eastAsia="es-CL"/>
        </w:rPr>
      </w:pPr>
      <w:r w:rsidRPr="00EC1D45">
        <w:rPr>
          <w:rFonts w:ascii="Arial" w:eastAsia="Times New Roman" w:hAnsi="Arial" w:cs="Arial"/>
          <w:color w:val="333333"/>
          <w:sz w:val="24"/>
          <w:szCs w:val="24"/>
          <w:lang w:eastAsia="es-CL"/>
        </w:rPr>
        <w:t>Despertar la imaginación y fantasía de</w:t>
      </w:r>
      <w:r w:rsidR="00EC1D45">
        <w:rPr>
          <w:rFonts w:ascii="Arial" w:eastAsia="Times New Roman" w:hAnsi="Arial" w:cs="Arial"/>
          <w:color w:val="333333"/>
          <w:sz w:val="24"/>
          <w:szCs w:val="24"/>
          <w:lang w:eastAsia="es-CL"/>
        </w:rPr>
        <w:t xml:space="preserve"> los</w:t>
      </w:r>
      <w:r w:rsidRPr="00EC1D45">
        <w:rPr>
          <w:rFonts w:ascii="Arial" w:eastAsia="Times New Roman" w:hAnsi="Arial" w:cs="Arial"/>
          <w:color w:val="333333"/>
          <w:sz w:val="24"/>
          <w:szCs w:val="24"/>
          <w:lang w:eastAsia="es-CL"/>
        </w:rPr>
        <w:t xml:space="preserve"> niño</w:t>
      </w:r>
      <w:r w:rsidR="00EC1D45">
        <w:rPr>
          <w:rFonts w:ascii="Arial" w:eastAsia="Times New Roman" w:hAnsi="Arial" w:cs="Arial"/>
          <w:color w:val="333333"/>
          <w:sz w:val="24"/>
          <w:szCs w:val="24"/>
          <w:lang w:eastAsia="es-CL"/>
        </w:rPr>
        <w:t xml:space="preserve">s(as) </w:t>
      </w:r>
      <w:r w:rsidRPr="00EC1D45">
        <w:rPr>
          <w:rFonts w:ascii="Arial" w:eastAsia="Times New Roman" w:hAnsi="Arial" w:cs="Arial"/>
          <w:color w:val="333333"/>
          <w:sz w:val="24"/>
          <w:szCs w:val="24"/>
          <w:lang w:eastAsia="es-CL"/>
        </w:rPr>
        <w:t>adolescente al mundos fantásticos o real.</w:t>
      </w:r>
    </w:p>
    <w:p w:rsidR="00EC1D45" w:rsidRPr="00EC1D45" w:rsidRDefault="00EC1D45" w:rsidP="00EC1D45">
      <w:pPr>
        <w:pStyle w:val="Prrafodelista"/>
        <w:spacing w:after="0" w:line="240" w:lineRule="auto"/>
        <w:rPr>
          <w:rFonts w:ascii="Arial" w:eastAsia="Times New Roman" w:hAnsi="Arial" w:cs="Arial"/>
          <w:color w:val="333333"/>
          <w:sz w:val="24"/>
          <w:szCs w:val="24"/>
          <w:lang w:eastAsia="es-CL"/>
        </w:rPr>
      </w:pPr>
    </w:p>
    <w:p w:rsidR="00EC1D45" w:rsidRDefault="008B2CD7" w:rsidP="00EC1D45">
      <w:pPr>
        <w:pStyle w:val="Prrafodelista"/>
        <w:numPr>
          <w:ilvl w:val="0"/>
          <w:numId w:val="21"/>
        </w:numPr>
        <w:shd w:val="clear" w:color="auto" w:fill="FFFFFF"/>
        <w:spacing w:after="0" w:line="240" w:lineRule="auto"/>
        <w:jc w:val="both"/>
        <w:textAlignment w:val="baseline"/>
        <w:rPr>
          <w:rFonts w:ascii="Arial" w:eastAsia="Times New Roman" w:hAnsi="Arial" w:cs="Arial"/>
          <w:color w:val="333333"/>
          <w:sz w:val="24"/>
          <w:szCs w:val="24"/>
          <w:lang w:eastAsia="es-CL"/>
        </w:rPr>
      </w:pPr>
      <w:r w:rsidRPr="00EC1D45">
        <w:rPr>
          <w:rFonts w:ascii="Arial" w:eastAsia="Times New Roman" w:hAnsi="Arial" w:cs="Arial"/>
          <w:color w:val="333333"/>
          <w:sz w:val="24"/>
          <w:szCs w:val="24"/>
          <w:lang w:eastAsia="es-CL"/>
        </w:rPr>
        <w:t>Inferir a partir de textos y de situaciones de vida el contenido del mensaje.</w:t>
      </w:r>
    </w:p>
    <w:p w:rsidR="00EC1D45" w:rsidRPr="00EC1D45" w:rsidRDefault="00EC1D45" w:rsidP="00EC1D45">
      <w:pPr>
        <w:pStyle w:val="Prrafodelista"/>
        <w:spacing w:after="0" w:line="240" w:lineRule="auto"/>
        <w:rPr>
          <w:rFonts w:ascii="Arial" w:eastAsia="Times New Roman" w:hAnsi="Arial" w:cs="Arial"/>
          <w:color w:val="333333"/>
          <w:sz w:val="24"/>
          <w:szCs w:val="24"/>
          <w:lang w:eastAsia="es-CL"/>
        </w:rPr>
      </w:pPr>
    </w:p>
    <w:p w:rsidR="00EC1D45" w:rsidRDefault="008B2CD7" w:rsidP="00EC1D45">
      <w:pPr>
        <w:pStyle w:val="Prrafodelista"/>
        <w:numPr>
          <w:ilvl w:val="0"/>
          <w:numId w:val="21"/>
        </w:numPr>
        <w:shd w:val="clear" w:color="auto" w:fill="FFFFFF"/>
        <w:spacing w:after="0" w:line="240" w:lineRule="auto"/>
        <w:jc w:val="both"/>
        <w:textAlignment w:val="baseline"/>
        <w:rPr>
          <w:rFonts w:ascii="Arial" w:eastAsia="Times New Roman" w:hAnsi="Arial" w:cs="Arial"/>
          <w:color w:val="333333"/>
          <w:sz w:val="24"/>
          <w:szCs w:val="24"/>
          <w:lang w:eastAsia="es-CL"/>
        </w:rPr>
      </w:pPr>
      <w:r w:rsidRPr="00EC1D45">
        <w:rPr>
          <w:rFonts w:ascii="Arial" w:eastAsia="Times New Roman" w:hAnsi="Arial" w:cs="Arial"/>
          <w:color w:val="333333"/>
          <w:sz w:val="24"/>
          <w:szCs w:val="24"/>
          <w:lang w:eastAsia="es-CL"/>
        </w:rPr>
        <w:t xml:space="preserve">Conocer la historia/realidad </w:t>
      </w:r>
      <w:r w:rsidR="00EC1D45" w:rsidRPr="00EC1D45">
        <w:rPr>
          <w:rFonts w:ascii="Arial" w:eastAsia="Times New Roman" w:hAnsi="Arial" w:cs="Arial"/>
          <w:color w:val="333333"/>
          <w:sz w:val="24"/>
          <w:szCs w:val="24"/>
          <w:lang w:eastAsia="es-CL"/>
        </w:rPr>
        <w:t>particular</w:t>
      </w:r>
      <w:r w:rsidR="00EC1D45">
        <w:rPr>
          <w:rFonts w:ascii="Arial" w:eastAsia="Times New Roman" w:hAnsi="Arial" w:cs="Arial"/>
          <w:color w:val="333333"/>
          <w:sz w:val="24"/>
          <w:szCs w:val="24"/>
          <w:lang w:eastAsia="es-CL"/>
        </w:rPr>
        <w:t xml:space="preserve"> de cada niño y niña, </w:t>
      </w:r>
      <w:r w:rsidRPr="00EC1D45">
        <w:rPr>
          <w:rFonts w:ascii="Arial" w:eastAsia="Times New Roman" w:hAnsi="Arial" w:cs="Arial"/>
          <w:color w:val="333333"/>
          <w:sz w:val="24"/>
          <w:szCs w:val="24"/>
          <w:lang w:eastAsia="es-CL"/>
        </w:rPr>
        <w:t xml:space="preserve">de modo que se genere una efectiva conciencia del “nosotros” y </w:t>
      </w:r>
      <w:r w:rsidR="00EC1D45">
        <w:rPr>
          <w:rFonts w:ascii="Arial" w:eastAsia="Times New Roman" w:hAnsi="Arial" w:cs="Arial"/>
          <w:color w:val="333333"/>
          <w:sz w:val="24"/>
          <w:szCs w:val="24"/>
          <w:lang w:eastAsia="es-CL"/>
        </w:rPr>
        <w:t xml:space="preserve">de </w:t>
      </w:r>
      <w:r w:rsidRPr="00EC1D45">
        <w:rPr>
          <w:rFonts w:ascii="Arial" w:eastAsia="Times New Roman" w:hAnsi="Arial" w:cs="Arial"/>
          <w:color w:val="333333"/>
          <w:sz w:val="24"/>
          <w:szCs w:val="24"/>
          <w:lang w:eastAsia="es-CL"/>
        </w:rPr>
        <w:t>lo</w:t>
      </w:r>
      <w:r w:rsidR="00EC1D45">
        <w:rPr>
          <w:rFonts w:ascii="Arial" w:eastAsia="Times New Roman" w:hAnsi="Arial" w:cs="Arial"/>
          <w:color w:val="333333"/>
          <w:sz w:val="24"/>
          <w:szCs w:val="24"/>
          <w:lang w:eastAsia="es-CL"/>
        </w:rPr>
        <w:t>s</w:t>
      </w:r>
      <w:r w:rsidRPr="00EC1D45">
        <w:rPr>
          <w:rFonts w:ascii="Arial" w:eastAsia="Times New Roman" w:hAnsi="Arial" w:cs="Arial"/>
          <w:color w:val="333333"/>
          <w:sz w:val="24"/>
          <w:szCs w:val="24"/>
          <w:lang w:eastAsia="es-CL"/>
        </w:rPr>
        <w:t xml:space="preserve"> “otro</w:t>
      </w:r>
      <w:r w:rsidR="00EC1D45">
        <w:rPr>
          <w:rFonts w:ascii="Arial" w:eastAsia="Times New Roman" w:hAnsi="Arial" w:cs="Arial"/>
          <w:color w:val="333333"/>
          <w:sz w:val="24"/>
          <w:szCs w:val="24"/>
          <w:lang w:eastAsia="es-CL"/>
        </w:rPr>
        <w:t>s</w:t>
      </w:r>
      <w:r w:rsidRPr="00EC1D45">
        <w:rPr>
          <w:rFonts w:ascii="Arial" w:eastAsia="Times New Roman" w:hAnsi="Arial" w:cs="Arial"/>
          <w:color w:val="333333"/>
          <w:sz w:val="24"/>
          <w:szCs w:val="24"/>
          <w:lang w:eastAsia="es-CL"/>
        </w:rPr>
        <w:t>”.</w:t>
      </w:r>
    </w:p>
    <w:p w:rsidR="00EC1D45" w:rsidRPr="00EC1D45" w:rsidRDefault="00EC1D45" w:rsidP="00EC1D45">
      <w:pPr>
        <w:pStyle w:val="Prrafodelista"/>
        <w:spacing w:after="0" w:line="240" w:lineRule="auto"/>
        <w:rPr>
          <w:rFonts w:ascii="Arial" w:eastAsia="Times New Roman" w:hAnsi="Arial" w:cs="Arial"/>
          <w:color w:val="333333"/>
          <w:sz w:val="24"/>
          <w:szCs w:val="24"/>
          <w:lang w:eastAsia="es-CL"/>
        </w:rPr>
      </w:pPr>
    </w:p>
    <w:p w:rsidR="00EC1D45" w:rsidRDefault="00EC1D45" w:rsidP="00EC1D45">
      <w:pPr>
        <w:pStyle w:val="Prrafodelista"/>
        <w:shd w:val="clear" w:color="auto" w:fill="FFFFFF"/>
        <w:spacing w:after="0" w:line="240" w:lineRule="auto"/>
        <w:ind w:left="720"/>
        <w:jc w:val="both"/>
        <w:textAlignment w:val="baseline"/>
        <w:rPr>
          <w:rFonts w:ascii="Arial" w:eastAsia="Times New Roman" w:hAnsi="Arial" w:cs="Arial"/>
          <w:color w:val="333333"/>
          <w:sz w:val="24"/>
          <w:szCs w:val="24"/>
          <w:lang w:eastAsia="es-CL"/>
        </w:rPr>
      </w:pPr>
    </w:p>
    <w:p w:rsidR="00EC1D45" w:rsidRPr="00EC1D45" w:rsidRDefault="00EC1D45" w:rsidP="00EC1D45">
      <w:pPr>
        <w:pStyle w:val="Prrafodelista"/>
        <w:shd w:val="clear" w:color="auto" w:fill="FFFFFF"/>
        <w:spacing w:after="0" w:line="240" w:lineRule="auto"/>
        <w:ind w:left="720"/>
        <w:jc w:val="both"/>
        <w:textAlignment w:val="baseline"/>
        <w:rPr>
          <w:rFonts w:ascii="Arial" w:eastAsia="Times New Roman" w:hAnsi="Arial" w:cs="Arial"/>
          <w:color w:val="333333"/>
          <w:sz w:val="24"/>
          <w:szCs w:val="24"/>
          <w:lang w:eastAsia="es-CL"/>
        </w:rPr>
      </w:pPr>
    </w:p>
    <w:p w:rsidR="00EC1D45" w:rsidRDefault="00EC1D45" w:rsidP="00EC1D45">
      <w:pPr>
        <w:shd w:val="clear" w:color="auto" w:fill="FFFFFF"/>
        <w:spacing w:after="0" w:line="240" w:lineRule="auto"/>
        <w:jc w:val="both"/>
        <w:textAlignment w:val="baseline"/>
        <w:rPr>
          <w:rFonts w:ascii="Arial" w:eastAsia="Times New Roman" w:hAnsi="Arial" w:cs="Arial"/>
          <w:color w:val="333333"/>
          <w:sz w:val="24"/>
          <w:szCs w:val="24"/>
          <w:lang w:eastAsia="es-CL"/>
        </w:rPr>
      </w:pPr>
    </w:p>
    <w:p w:rsidR="00EC1D45" w:rsidRPr="00EC1D45" w:rsidRDefault="00EC1D45" w:rsidP="00EC1D45">
      <w:pPr>
        <w:shd w:val="clear" w:color="auto" w:fill="FFFFFF"/>
        <w:spacing w:after="0" w:line="240" w:lineRule="auto"/>
        <w:jc w:val="both"/>
        <w:textAlignment w:val="baseline"/>
        <w:rPr>
          <w:rFonts w:ascii="Arial" w:eastAsia="Times New Roman" w:hAnsi="Arial" w:cs="Arial"/>
          <w:color w:val="333333"/>
          <w:sz w:val="24"/>
          <w:szCs w:val="24"/>
          <w:lang w:eastAsia="es-CL"/>
        </w:rPr>
      </w:pPr>
    </w:p>
    <w:p w:rsidR="00EC0744" w:rsidRDefault="00EC0744" w:rsidP="003C56AB">
      <w:pPr>
        <w:spacing w:after="0" w:line="240" w:lineRule="auto"/>
        <w:jc w:val="both"/>
        <w:rPr>
          <w:rFonts w:ascii="Arial" w:hAnsi="Arial" w:cs="Arial"/>
          <w:sz w:val="24"/>
          <w:szCs w:val="24"/>
          <w:lang w:val="es-ES_tradnl"/>
        </w:rPr>
      </w:pPr>
    </w:p>
    <w:p w:rsidR="00EC0744" w:rsidRDefault="00EC0744" w:rsidP="003C56AB">
      <w:pPr>
        <w:spacing w:after="0" w:line="240" w:lineRule="auto"/>
        <w:jc w:val="both"/>
        <w:rPr>
          <w:rFonts w:ascii="Arial" w:hAnsi="Arial" w:cs="Arial"/>
          <w:sz w:val="24"/>
          <w:szCs w:val="24"/>
          <w:lang w:val="es-ES_tradnl"/>
        </w:rPr>
      </w:pPr>
    </w:p>
    <w:p w:rsidR="00EC0744" w:rsidRDefault="00EC0744" w:rsidP="003C56AB">
      <w:pPr>
        <w:spacing w:after="0" w:line="240" w:lineRule="auto"/>
        <w:jc w:val="both"/>
        <w:rPr>
          <w:rFonts w:ascii="Arial" w:hAnsi="Arial" w:cs="Arial"/>
          <w:sz w:val="24"/>
          <w:szCs w:val="24"/>
          <w:lang w:val="es-ES_tradnl"/>
        </w:rPr>
      </w:pPr>
    </w:p>
    <w:p w:rsidR="006A6954" w:rsidRDefault="006A6954" w:rsidP="003C56AB">
      <w:pPr>
        <w:spacing w:after="0" w:line="240" w:lineRule="auto"/>
        <w:jc w:val="both"/>
        <w:rPr>
          <w:rFonts w:ascii="Arial" w:hAnsi="Arial" w:cs="Arial"/>
          <w:sz w:val="24"/>
          <w:szCs w:val="24"/>
          <w:lang w:val="es-ES_tradnl"/>
        </w:rPr>
      </w:pPr>
    </w:p>
    <w:p w:rsidR="00EC1D45" w:rsidRDefault="00EC1D45" w:rsidP="003C56AB">
      <w:pPr>
        <w:spacing w:after="0" w:line="240" w:lineRule="auto"/>
        <w:jc w:val="both"/>
        <w:rPr>
          <w:rFonts w:ascii="Arial" w:hAnsi="Arial" w:cs="Arial"/>
          <w:sz w:val="24"/>
          <w:szCs w:val="24"/>
          <w:lang w:val="es-ES_tradnl"/>
        </w:rPr>
      </w:pPr>
    </w:p>
    <w:p w:rsidR="006A6954" w:rsidRDefault="006A6954" w:rsidP="003C56AB">
      <w:pPr>
        <w:spacing w:after="0" w:line="240" w:lineRule="auto"/>
        <w:jc w:val="both"/>
        <w:rPr>
          <w:rFonts w:ascii="Arial" w:hAnsi="Arial" w:cs="Arial"/>
          <w:sz w:val="24"/>
          <w:szCs w:val="24"/>
          <w:lang w:val="es-ES_tradnl"/>
        </w:rPr>
      </w:pPr>
    </w:p>
    <w:p w:rsidR="006A6954" w:rsidRDefault="006A6954" w:rsidP="003C56AB">
      <w:pPr>
        <w:spacing w:after="0" w:line="240" w:lineRule="auto"/>
        <w:jc w:val="both"/>
        <w:rPr>
          <w:rFonts w:ascii="Arial" w:hAnsi="Arial" w:cs="Arial"/>
          <w:sz w:val="24"/>
          <w:szCs w:val="24"/>
          <w:lang w:val="es-ES_tradnl"/>
        </w:rPr>
      </w:pPr>
    </w:p>
    <w:p w:rsidR="006A6954" w:rsidRDefault="006A6954" w:rsidP="003C56AB">
      <w:pPr>
        <w:spacing w:after="0" w:line="240" w:lineRule="auto"/>
        <w:jc w:val="both"/>
        <w:rPr>
          <w:rFonts w:ascii="Arial" w:hAnsi="Arial" w:cs="Arial"/>
          <w:sz w:val="24"/>
          <w:szCs w:val="24"/>
          <w:lang w:val="es-ES_tradnl"/>
        </w:rPr>
      </w:pPr>
    </w:p>
    <w:p w:rsidR="003A3CB9" w:rsidRDefault="003A3CB9" w:rsidP="003C56AB">
      <w:pPr>
        <w:spacing w:after="0" w:line="240" w:lineRule="auto"/>
        <w:jc w:val="both"/>
        <w:rPr>
          <w:rFonts w:ascii="Arial" w:hAnsi="Arial" w:cs="Arial"/>
          <w:sz w:val="24"/>
          <w:szCs w:val="24"/>
          <w:lang w:val="es-ES_tradnl"/>
        </w:rPr>
      </w:pPr>
    </w:p>
    <w:p w:rsidR="003A3CB9" w:rsidRDefault="003A3CB9" w:rsidP="003C56AB">
      <w:pPr>
        <w:spacing w:after="0" w:line="240" w:lineRule="auto"/>
        <w:jc w:val="both"/>
        <w:rPr>
          <w:rFonts w:ascii="Arial" w:hAnsi="Arial" w:cs="Arial"/>
          <w:sz w:val="24"/>
          <w:szCs w:val="24"/>
          <w:lang w:val="es-ES_tradnl"/>
        </w:rPr>
      </w:pPr>
    </w:p>
    <w:p w:rsidR="003A3CB9" w:rsidRDefault="003A3CB9" w:rsidP="003C56AB">
      <w:pPr>
        <w:spacing w:after="0" w:line="240" w:lineRule="auto"/>
        <w:jc w:val="both"/>
        <w:rPr>
          <w:rFonts w:ascii="Arial" w:hAnsi="Arial" w:cs="Arial"/>
          <w:sz w:val="24"/>
          <w:szCs w:val="24"/>
          <w:lang w:val="es-ES_tradnl"/>
        </w:rPr>
      </w:pPr>
    </w:p>
    <w:p w:rsidR="00EC0744" w:rsidRDefault="00EC0744" w:rsidP="003C56AB">
      <w:pPr>
        <w:spacing w:after="0" w:line="240" w:lineRule="auto"/>
        <w:jc w:val="both"/>
        <w:rPr>
          <w:rFonts w:ascii="Arial" w:hAnsi="Arial" w:cs="Arial"/>
          <w:sz w:val="24"/>
          <w:szCs w:val="24"/>
          <w:lang w:val="es-ES_tradnl"/>
        </w:rPr>
      </w:pPr>
    </w:p>
    <w:p w:rsidR="00D43468" w:rsidRPr="00490A17" w:rsidRDefault="0009683C" w:rsidP="000F215D">
      <w:pPr>
        <w:pStyle w:val="Prrafodelista"/>
        <w:numPr>
          <w:ilvl w:val="0"/>
          <w:numId w:val="10"/>
        </w:numPr>
        <w:spacing w:after="0" w:line="240" w:lineRule="auto"/>
        <w:jc w:val="both"/>
        <w:rPr>
          <w:rFonts w:ascii="Arial" w:hAnsi="Arial" w:cs="Arial"/>
          <w:sz w:val="24"/>
          <w:szCs w:val="24"/>
          <w:lang w:val="es-ES_tradnl"/>
        </w:rPr>
      </w:pPr>
      <w:r w:rsidRPr="00577298">
        <w:rPr>
          <w:rFonts w:ascii="Arial" w:hAnsi="Arial" w:cs="Arial"/>
          <w:b/>
          <w:sz w:val="24"/>
          <w:szCs w:val="24"/>
        </w:rPr>
        <w:lastRenderedPageBreak/>
        <w:t xml:space="preserve">PLAN DE TRABAJO </w:t>
      </w:r>
      <w:r w:rsidR="00490A17">
        <w:rPr>
          <w:rFonts w:ascii="Arial" w:hAnsi="Arial" w:cs="Arial"/>
          <w:b/>
          <w:sz w:val="24"/>
          <w:szCs w:val="24"/>
        </w:rPr>
        <w:t>–</w:t>
      </w:r>
      <w:r w:rsidRPr="00577298">
        <w:rPr>
          <w:rFonts w:ascii="Arial" w:hAnsi="Arial" w:cs="Arial"/>
          <w:b/>
          <w:sz w:val="24"/>
          <w:szCs w:val="24"/>
        </w:rPr>
        <w:t xml:space="preserve"> PLANIFICACIÓN</w:t>
      </w:r>
      <w:r w:rsidR="00490A17">
        <w:rPr>
          <w:rFonts w:ascii="Arial" w:hAnsi="Arial" w:cs="Arial"/>
          <w:b/>
          <w:sz w:val="24"/>
          <w:szCs w:val="24"/>
        </w:rPr>
        <w:t xml:space="preserve"> PERMANENTES</w:t>
      </w:r>
    </w:p>
    <w:p w:rsidR="00490A17" w:rsidRPr="00490A17" w:rsidRDefault="00490A17" w:rsidP="00490A17">
      <w:pPr>
        <w:spacing w:after="0" w:line="240" w:lineRule="auto"/>
        <w:ind w:left="284"/>
        <w:jc w:val="both"/>
        <w:rPr>
          <w:rFonts w:ascii="Arial" w:hAnsi="Arial" w:cs="Arial"/>
          <w:sz w:val="24"/>
          <w:szCs w:val="24"/>
          <w:lang w:val="es-ES_tradnl"/>
        </w:rPr>
      </w:pPr>
    </w:p>
    <w:tbl>
      <w:tblPr>
        <w:tblStyle w:val="Tablaconcuadrcula"/>
        <w:tblW w:w="16443" w:type="dxa"/>
        <w:tblInd w:w="421" w:type="dxa"/>
        <w:tblLayout w:type="fixed"/>
        <w:tblLook w:val="04A0"/>
      </w:tblPr>
      <w:tblGrid>
        <w:gridCol w:w="850"/>
        <w:gridCol w:w="1134"/>
        <w:gridCol w:w="3686"/>
        <w:gridCol w:w="3969"/>
        <w:gridCol w:w="1559"/>
        <w:gridCol w:w="1417"/>
        <w:gridCol w:w="1276"/>
        <w:gridCol w:w="1276"/>
        <w:gridCol w:w="1276"/>
      </w:tblGrid>
      <w:tr w:rsidR="00054F5F" w:rsidRPr="00054F5F" w:rsidTr="00083960">
        <w:trPr>
          <w:trHeight w:val="477"/>
        </w:trPr>
        <w:tc>
          <w:tcPr>
            <w:tcW w:w="850" w:type="dxa"/>
          </w:tcPr>
          <w:p w:rsidR="00793AF1" w:rsidRPr="00054F5F" w:rsidRDefault="00793AF1" w:rsidP="00A3242A">
            <w:pPr>
              <w:spacing w:after="0"/>
              <w:jc w:val="center"/>
              <w:rPr>
                <w:rFonts w:asciiTheme="minorHAnsi" w:hAnsiTheme="minorHAnsi" w:cstheme="minorHAnsi"/>
                <w:b/>
              </w:rPr>
            </w:pPr>
            <w:r w:rsidRPr="00054F5F">
              <w:rPr>
                <w:rFonts w:asciiTheme="minorHAnsi" w:hAnsiTheme="minorHAnsi" w:cstheme="minorHAnsi"/>
                <w:b/>
              </w:rPr>
              <w:t>ACCIONES</w:t>
            </w:r>
          </w:p>
        </w:tc>
        <w:tc>
          <w:tcPr>
            <w:tcW w:w="1134" w:type="dxa"/>
          </w:tcPr>
          <w:p w:rsidR="00793AF1" w:rsidRPr="00054F5F" w:rsidRDefault="00793AF1" w:rsidP="00A3242A">
            <w:pPr>
              <w:spacing w:after="0"/>
              <w:ind w:left="-108"/>
              <w:jc w:val="center"/>
              <w:rPr>
                <w:rFonts w:asciiTheme="minorHAnsi" w:hAnsiTheme="minorHAnsi" w:cstheme="minorHAnsi"/>
                <w:b/>
              </w:rPr>
            </w:pPr>
            <w:r w:rsidRPr="00054F5F">
              <w:rPr>
                <w:rFonts w:asciiTheme="minorHAnsi" w:hAnsiTheme="minorHAnsi" w:cstheme="minorHAnsi"/>
                <w:b/>
              </w:rPr>
              <w:t>DESTINATIARIOS</w:t>
            </w:r>
          </w:p>
        </w:tc>
        <w:tc>
          <w:tcPr>
            <w:tcW w:w="3686" w:type="dxa"/>
          </w:tcPr>
          <w:p w:rsidR="00793AF1" w:rsidRPr="00054F5F" w:rsidRDefault="00793AF1" w:rsidP="00A3242A">
            <w:pPr>
              <w:spacing w:after="0"/>
              <w:jc w:val="center"/>
              <w:rPr>
                <w:rFonts w:asciiTheme="minorHAnsi" w:hAnsiTheme="minorHAnsi" w:cstheme="minorHAnsi"/>
                <w:b/>
              </w:rPr>
            </w:pPr>
            <w:r w:rsidRPr="00054F5F">
              <w:rPr>
                <w:rFonts w:asciiTheme="minorHAnsi" w:hAnsiTheme="minorHAnsi" w:cstheme="minorHAnsi"/>
                <w:b/>
              </w:rPr>
              <w:t>OBJETIVO</w:t>
            </w:r>
          </w:p>
        </w:tc>
        <w:tc>
          <w:tcPr>
            <w:tcW w:w="3969" w:type="dxa"/>
          </w:tcPr>
          <w:p w:rsidR="00793AF1" w:rsidRPr="00054F5F" w:rsidRDefault="00793AF1" w:rsidP="00A3242A">
            <w:pPr>
              <w:spacing w:after="0"/>
              <w:jc w:val="center"/>
              <w:rPr>
                <w:rFonts w:asciiTheme="minorHAnsi" w:hAnsiTheme="minorHAnsi" w:cstheme="minorHAnsi"/>
                <w:b/>
              </w:rPr>
            </w:pPr>
            <w:r w:rsidRPr="00054F5F">
              <w:rPr>
                <w:rFonts w:asciiTheme="minorHAnsi" w:hAnsiTheme="minorHAnsi" w:cstheme="minorHAnsi"/>
                <w:b/>
              </w:rPr>
              <w:t>ACTIVIDADES</w:t>
            </w:r>
          </w:p>
        </w:tc>
        <w:tc>
          <w:tcPr>
            <w:tcW w:w="1559" w:type="dxa"/>
          </w:tcPr>
          <w:p w:rsidR="00793AF1" w:rsidRPr="00054F5F" w:rsidRDefault="00793AF1" w:rsidP="00A3242A">
            <w:pPr>
              <w:spacing w:after="0"/>
              <w:jc w:val="center"/>
              <w:rPr>
                <w:rFonts w:asciiTheme="minorHAnsi" w:hAnsiTheme="minorHAnsi" w:cstheme="minorHAnsi"/>
                <w:b/>
              </w:rPr>
            </w:pPr>
            <w:r w:rsidRPr="00054F5F">
              <w:rPr>
                <w:rFonts w:asciiTheme="minorHAnsi" w:hAnsiTheme="minorHAnsi" w:cstheme="minorHAnsi"/>
                <w:b/>
              </w:rPr>
              <w:t>METODOLOGÍA</w:t>
            </w:r>
          </w:p>
        </w:tc>
        <w:tc>
          <w:tcPr>
            <w:tcW w:w="1417" w:type="dxa"/>
          </w:tcPr>
          <w:p w:rsidR="00793AF1" w:rsidRPr="00054F5F" w:rsidRDefault="00793AF1" w:rsidP="00A3242A">
            <w:pPr>
              <w:spacing w:after="0"/>
              <w:jc w:val="center"/>
              <w:rPr>
                <w:rFonts w:asciiTheme="minorHAnsi" w:hAnsiTheme="minorHAnsi" w:cstheme="minorHAnsi"/>
                <w:b/>
              </w:rPr>
            </w:pPr>
            <w:r w:rsidRPr="00054F5F">
              <w:rPr>
                <w:rFonts w:asciiTheme="minorHAnsi" w:hAnsiTheme="minorHAnsi" w:cstheme="minorHAnsi"/>
                <w:b/>
              </w:rPr>
              <w:t>RESPONSABLE</w:t>
            </w:r>
          </w:p>
        </w:tc>
        <w:tc>
          <w:tcPr>
            <w:tcW w:w="1276" w:type="dxa"/>
          </w:tcPr>
          <w:p w:rsidR="00793AF1" w:rsidRPr="00054F5F" w:rsidRDefault="00793AF1" w:rsidP="00A3242A">
            <w:pPr>
              <w:spacing w:after="0"/>
              <w:jc w:val="center"/>
              <w:rPr>
                <w:rFonts w:asciiTheme="minorHAnsi" w:hAnsiTheme="minorHAnsi" w:cstheme="minorHAnsi"/>
                <w:b/>
              </w:rPr>
            </w:pPr>
            <w:r w:rsidRPr="00054F5F">
              <w:rPr>
                <w:rFonts w:asciiTheme="minorHAnsi" w:hAnsiTheme="minorHAnsi" w:cstheme="minorHAnsi"/>
                <w:b/>
              </w:rPr>
              <w:t>TIEMPO</w:t>
            </w:r>
          </w:p>
        </w:tc>
        <w:tc>
          <w:tcPr>
            <w:tcW w:w="1276" w:type="dxa"/>
          </w:tcPr>
          <w:p w:rsidR="00793AF1" w:rsidRPr="00054F5F" w:rsidRDefault="00793AF1" w:rsidP="00A3242A">
            <w:pPr>
              <w:spacing w:after="0"/>
              <w:jc w:val="center"/>
              <w:rPr>
                <w:rFonts w:asciiTheme="minorHAnsi" w:hAnsiTheme="minorHAnsi" w:cstheme="minorHAnsi"/>
                <w:b/>
              </w:rPr>
            </w:pPr>
            <w:r w:rsidRPr="00054F5F">
              <w:rPr>
                <w:rFonts w:asciiTheme="minorHAnsi" w:hAnsiTheme="minorHAnsi" w:cstheme="minorHAnsi"/>
                <w:b/>
              </w:rPr>
              <w:t>RECURSOS</w:t>
            </w:r>
          </w:p>
        </w:tc>
        <w:tc>
          <w:tcPr>
            <w:tcW w:w="1276" w:type="dxa"/>
          </w:tcPr>
          <w:p w:rsidR="00793AF1" w:rsidRPr="00054F5F" w:rsidRDefault="00793AF1" w:rsidP="00A3242A">
            <w:pPr>
              <w:spacing w:after="0"/>
              <w:jc w:val="center"/>
              <w:rPr>
                <w:rFonts w:asciiTheme="minorHAnsi" w:hAnsiTheme="minorHAnsi" w:cstheme="minorHAnsi"/>
                <w:b/>
              </w:rPr>
            </w:pPr>
            <w:r w:rsidRPr="00054F5F">
              <w:rPr>
                <w:rFonts w:asciiTheme="minorHAnsi" w:hAnsiTheme="minorHAnsi" w:cstheme="minorHAnsi"/>
                <w:b/>
              </w:rPr>
              <w:t>EVIDENCIAS</w:t>
            </w:r>
          </w:p>
        </w:tc>
      </w:tr>
      <w:tr w:rsidR="00054F5F" w:rsidRPr="00054F5F" w:rsidTr="00083960">
        <w:trPr>
          <w:trHeight w:val="3642"/>
        </w:trPr>
        <w:tc>
          <w:tcPr>
            <w:tcW w:w="850" w:type="dxa"/>
          </w:tcPr>
          <w:p w:rsidR="00793AF1" w:rsidRPr="00054F5F" w:rsidRDefault="00891B34" w:rsidP="00A3242A">
            <w:pPr>
              <w:spacing w:after="0"/>
              <w:jc w:val="center"/>
              <w:rPr>
                <w:rFonts w:asciiTheme="minorHAnsi" w:hAnsiTheme="minorHAnsi" w:cstheme="minorHAnsi"/>
              </w:rPr>
            </w:pPr>
            <w:r w:rsidRPr="00054F5F">
              <w:rPr>
                <w:rFonts w:asciiTheme="minorHAnsi" w:hAnsiTheme="minorHAnsi" w:cstheme="minorHAnsi"/>
              </w:rPr>
              <w:t xml:space="preserve">Rutina de </w:t>
            </w:r>
            <w:r w:rsidR="00AE3121" w:rsidRPr="00054F5F">
              <w:rPr>
                <w:rFonts w:asciiTheme="minorHAnsi" w:hAnsiTheme="minorHAnsi" w:cstheme="minorHAnsi"/>
              </w:rPr>
              <w:t>saludo</w:t>
            </w:r>
          </w:p>
          <w:p w:rsidR="00AE3121" w:rsidRPr="00054F5F" w:rsidRDefault="00AE3121" w:rsidP="00A3242A">
            <w:pPr>
              <w:spacing w:after="0"/>
              <w:jc w:val="center"/>
              <w:rPr>
                <w:rFonts w:asciiTheme="minorHAnsi" w:hAnsiTheme="minorHAnsi" w:cstheme="minorHAnsi"/>
              </w:rPr>
            </w:pPr>
            <w:r w:rsidRPr="00054F5F">
              <w:rPr>
                <w:rFonts w:asciiTheme="minorHAnsi" w:hAnsiTheme="minorHAnsi" w:cstheme="minorHAnsi"/>
              </w:rPr>
              <w:t>Libro viajero</w:t>
            </w:r>
          </w:p>
        </w:tc>
        <w:tc>
          <w:tcPr>
            <w:tcW w:w="1134" w:type="dxa"/>
          </w:tcPr>
          <w:p w:rsidR="00793AF1" w:rsidRPr="00054F5F" w:rsidRDefault="00523E89" w:rsidP="00A3242A">
            <w:pPr>
              <w:spacing w:after="0"/>
              <w:jc w:val="center"/>
              <w:rPr>
                <w:rFonts w:asciiTheme="minorHAnsi" w:hAnsiTheme="minorHAnsi" w:cstheme="minorHAnsi"/>
              </w:rPr>
            </w:pPr>
            <w:r w:rsidRPr="00054F5F">
              <w:rPr>
                <w:rFonts w:asciiTheme="minorHAnsi" w:hAnsiTheme="minorHAnsi" w:cstheme="minorHAnsi"/>
              </w:rPr>
              <w:t>NMM- NT1- NT2</w:t>
            </w:r>
          </w:p>
        </w:tc>
        <w:tc>
          <w:tcPr>
            <w:tcW w:w="3686" w:type="dxa"/>
          </w:tcPr>
          <w:p w:rsidR="00793AF1" w:rsidRPr="00054F5F" w:rsidRDefault="00AE3121" w:rsidP="00AE3121">
            <w:pPr>
              <w:spacing w:after="0"/>
              <w:jc w:val="both"/>
              <w:rPr>
                <w:rFonts w:asciiTheme="minorHAnsi" w:hAnsiTheme="minorHAnsi" w:cstheme="minorHAnsi"/>
              </w:rPr>
            </w:pPr>
            <w:r w:rsidRPr="00054F5F">
              <w:rPr>
                <w:rFonts w:asciiTheme="minorHAnsi" w:hAnsiTheme="minorHAnsi" w:cstheme="minorHAnsi"/>
              </w:rPr>
              <w:t xml:space="preserve">Desarrollar habilidades de comprensión lectora a través de cuentos semanales y libro viajero aumentando la expresión verbal. </w:t>
            </w:r>
          </w:p>
          <w:p w:rsidR="00AE3121" w:rsidRPr="00054F5F" w:rsidRDefault="00AE3121" w:rsidP="00AE3121">
            <w:pPr>
              <w:spacing w:after="0"/>
              <w:jc w:val="both"/>
              <w:rPr>
                <w:rFonts w:asciiTheme="minorHAnsi" w:hAnsiTheme="minorHAnsi" w:cstheme="minorHAnsi"/>
                <w:b/>
                <w:bCs/>
                <w:u w:val="single"/>
              </w:rPr>
            </w:pPr>
            <w:r w:rsidRPr="00054F5F">
              <w:rPr>
                <w:rFonts w:asciiTheme="minorHAnsi" w:hAnsiTheme="minorHAnsi" w:cstheme="minorHAnsi"/>
                <w:b/>
                <w:bCs/>
                <w:u w:val="single"/>
              </w:rPr>
              <w:t>Objetivo curricular:</w:t>
            </w:r>
          </w:p>
          <w:p w:rsidR="00AE3121" w:rsidRPr="00054F5F" w:rsidRDefault="00D065CD" w:rsidP="00AE3121">
            <w:pPr>
              <w:spacing w:after="0"/>
              <w:jc w:val="both"/>
              <w:rPr>
                <w:rFonts w:asciiTheme="minorHAnsi" w:hAnsiTheme="minorHAnsi" w:cstheme="minorHAnsi"/>
                <w:b/>
                <w:bCs/>
                <w:u w:val="single"/>
              </w:rPr>
            </w:pPr>
            <w:r w:rsidRPr="00054F5F">
              <w:rPr>
                <w:rFonts w:asciiTheme="minorHAnsi" w:hAnsiTheme="minorHAnsi" w:cstheme="minorHAnsi"/>
                <w:b/>
                <w:bCs/>
                <w:u w:val="single"/>
              </w:rPr>
              <w:t xml:space="preserve"> AMBITO </w:t>
            </w:r>
            <w:r w:rsidR="00AE3121" w:rsidRPr="00054F5F">
              <w:rPr>
                <w:rFonts w:asciiTheme="minorHAnsi" w:hAnsiTheme="minorHAnsi" w:cstheme="minorHAnsi"/>
                <w:b/>
                <w:bCs/>
                <w:u w:val="single"/>
              </w:rPr>
              <w:t>Comunicación integral</w:t>
            </w:r>
          </w:p>
          <w:p w:rsidR="00AE3121" w:rsidRPr="00054F5F" w:rsidRDefault="00D065CD" w:rsidP="00AE3121">
            <w:pPr>
              <w:spacing w:after="0"/>
              <w:jc w:val="both"/>
              <w:rPr>
                <w:rFonts w:asciiTheme="minorHAnsi" w:hAnsiTheme="minorHAnsi" w:cstheme="minorHAnsi"/>
                <w:b/>
                <w:bCs/>
                <w:u w:val="single"/>
              </w:rPr>
            </w:pPr>
            <w:r w:rsidRPr="00054F5F">
              <w:rPr>
                <w:rFonts w:asciiTheme="minorHAnsi" w:hAnsiTheme="minorHAnsi" w:cstheme="minorHAnsi"/>
                <w:b/>
                <w:bCs/>
                <w:u w:val="single"/>
              </w:rPr>
              <w:t xml:space="preserve">NUCLEDO: </w:t>
            </w:r>
            <w:r w:rsidR="00AE3121" w:rsidRPr="00054F5F">
              <w:rPr>
                <w:rFonts w:asciiTheme="minorHAnsi" w:hAnsiTheme="minorHAnsi" w:cstheme="minorHAnsi"/>
                <w:b/>
                <w:bCs/>
                <w:u w:val="single"/>
              </w:rPr>
              <w:t>Lenguaje verbal</w:t>
            </w:r>
          </w:p>
          <w:p w:rsidR="00D065CD" w:rsidRPr="00054F5F" w:rsidRDefault="00D065CD" w:rsidP="00AE3121">
            <w:pPr>
              <w:spacing w:after="0"/>
              <w:jc w:val="both"/>
              <w:rPr>
                <w:rFonts w:asciiTheme="minorHAnsi" w:hAnsiTheme="minorHAnsi" w:cstheme="minorHAnsi"/>
                <w:b/>
                <w:bCs/>
                <w:u w:val="single"/>
              </w:rPr>
            </w:pPr>
            <w:r w:rsidRPr="00054F5F">
              <w:rPr>
                <w:rFonts w:asciiTheme="minorHAnsi" w:hAnsiTheme="minorHAnsi" w:cstheme="minorHAnsi"/>
                <w:b/>
                <w:bCs/>
                <w:u w:val="single"/>
              </w:rPr>
              <w:t>Medio Mayor:</w:t>
            </w:r>
          </w:p>
          <w:p w:rsidR="00D065CD" w:rsidRPr="00054F5F" w:rsidRDefault="00D065CD" w:rsidP="00AE3121">
            <w:pPr>
              <w:spacing w:after="0"/>
              <w:jc w:val="both"/>
              <w:rPr>
                <w:rFonts w:asciiTheme="minorHAnsi" w:hAnsiTheme="minorHAnsi" w:cstheme="minorHAnsi"/>
              </w:rPr>
            </w:pPr>
            <w:r w:rsidRPr="00054F5F">
              <w:rPr>
                <w:rFonts w:asciiTheme="minorHAnsi" w:hAnsiTheme="minorHAnsi" w:cstheme="minorHAnsi"/>
              </w:rPr>
              <w:t>N°1Expresarse oralmente, empleando estructuras oracionales simples y respetando patrones gramaticales básicos, en distintas situaciones cotidianas y juegos.</w:t>
            </w:r>
          </w:p>
          <w:p w:rsidR="00D065CD" w:rsidRPr="00054F5F" w:rsidRDefault="00D065CD" w:rsidP="00AE3121">
            <w:pPr>
              <w:spacing w:after="0"/>
              <w:jc w:val="both"/>
              <w:rPr>
                <w:rFonts w:asciiTheme="minorHAnsi" w:hAnsiTheme="minorHAnsi" w:cstheme="minorHAnsi"/>
                <w:b/>
                <w:bCs/>
                <w:u w:val="single"/>
              </w:rPr>
            </w:pPr>
            <w:r w:rsidRPr="00054F5F">
              <w:rPr>
                <w:rFonts w:asciiTheme="minorHAnsi" w:hAnsiTheme="minorHAnsi" w:cstheme="minorHAnsi"/>
                <w:b/>
                <w:bCs/>
                <w:u w:val="single"/>
              </w:rPr>
              <w:t>NT1-NT2:</w:t>
            </w:r>
          </w:p>
          <w:p w:rsidR="00D065CD" w:rsidRPr="00054F5F" w:rsidRDefault="00D065CD" w:rsidP="00AE3121">
            <w:pPr>
              <w:spacing w:after="0"/>
              <w:jc w:val="both"/>
              <w:rPr>
                <w:rFonts w:asciiTheme="minorHAnsi" w:hAnsiTheme="minorHAnsi" w:cstheme="minorHAnsi"/>
                <w:b/>
                <w:bCs/>
                <w:u w:val="single"/>
              </w:rPr>
            </w:pPr>
            <w:r w:rsidRPr="00054F5F">
              <w:rPr>
                <w:rFonts w:asciiTheme="minorHAnsi" w:hAnsiTheme="minorHAnsi" w:cstheme="minorHAnsi"/>
              </w:rPr>
              <w:t>N°1Expresarse oralmente en forma clara y comprensible, empleando estructuras, oracionales completa conjugaciones verbales adecuadas y precisas con los tiempos, personas e intenciones comunicativas.</w:t>
            </w:r>
          </w:p>
        </w:tc>
        <w:tc>
          <w:tcPr>
            <w:tcW w:w="3969" w:type="dxa"/>
          </w:tcPr>
          <w:p w:rsidR="00793AF1" w:rsidRPr="00054F5F" w:rsidRDefault="00793AF1" w:rsidP="00A32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heme="minorHAnsi" w:hAnsiTheme="minorHAnsi" w:cstheme="minorHAnsi"/>
                <w:b/>
                <w:bCs/>
                <w:u w:val="single"/>
                <w:lang w:val="es-ES"/>
              </w:rPr>
            </w:pPr>
            <w:r w:rsidRPr="00054F5F">
              <w:rPr>
                <w:rFonts w:asciiTheme="minorHAnsi" w:hAnsiTheme="minorHAnsi" w:cstheme="minorHAnsi"/>
                <w:b/>
                <w:bCs/>
                <w:u w:val="single"/>
                <w:lang w:val="es-ES"/>
              </w:rPr>
              <w:t>Actividad n°1</w:t>
            </w:r>
          </w:p>
          <w:p w:rsidR="009F0674" w:rsidRPr="00054F5F" w:rsidRDefault="0075553D" w:rsidP="0075553D">
            <w:pPr>
              <w:tabs>
                <w:tab w:val="left" w:pos="222"/>
                <w:tab w:val="left" w:pos="459"/>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heme="minorHAnsi" w:hAnsiTheme="minorHAnsi" w:cstheme="minorHAnsi"/>
                <w:lang w:val="es-ES_tradnl"/>
              </w:rPr>
            </w:pPr>
            <w:r w:rsidRPr="00054F5F">
              <w:rPr>
                <w:rFonts w:asciiTheme="minorHAnsi" w:hAnsiTheme="minorHAnsi" w:cstheme="minorHAnsi"/>
                <w:lang w:val="es-ES_tradnl"/>
              </w:rPr>
              <w:t xml:space="preserve">Se </w:t>
            </w:r>
            <w:r w:rsidR="00A47D9E" w:rsidRPr="00054F5F">
              <w:rPr>
                <w:rFonts w:asciiTheme="minorHAnsi" w:hAnsiTheme="minorHAnsi" w:cstheme="minorHAnsi"/>
                <w:lang w:val="es-ES_tradnl"/>
              </w:rPr>
              <w:t>destinará</w:t>
            </w:r>
            <w:r w:rsidRPr="00054F5F">
              <w:rPr>
                <w:rFonts w:asciiTheme="minorHAnsi" w:hAnsiTheme="minorHAnsi" w:cstheme="minorHAnsi"/>
                <w:lang w:val="es-ES_tradnl"/>
              </w:rPr>
              <w:t xml:space="preserve"> un día a la semana para </w:t>
            </w:r>
            <w:r w:rsidR="009F0674" w:rsidRPr="00054F5F">
              <w:rPr>
                <w:rFonts w:asciiTheme="minorHAnsi" w:hAnsiTheme="minorHAnsi" w:cstheme="minorHAnsi"/>
                <w:lang w:val="es-ES_tradnl"/>
              </w:rPr>
              <w:t xml:space="preserve">trabajar en la rutina de saludos el fomento lector por medio de un cuento que será creado semanalmente por </w:t>
            </w:r>
            <w:r w:rsidR="0058083F" w:rsidRPr="00054F5F">
              <w:rPr>
                <w:rFonts w:asciiTheme="minorHAnsi" w:hAnsiTheme="minorHAnsi" w:cstheme="minorHAnsi"/>
                <w:lang w:val="es-ES_tradnl"/>
              </w:rPr>
              <w:t>los niños/as</w:t>
            </w:r>
            <w:r w:rsidR="00D065CD" w:rsidRPr="00054F5F">
              <w:rPr>
                <w:rFonts w:asciiTheme="minorHAnsi" w:hAnsiTheme="minorHAnsi" w:cstheme="minorHAnsi"/>
                <w:lang w:val="es-ES_tradnl"/>
              </w:rPr>
              <w:t xml:space="preserve"> a través del libro viajero.</w:t>
            </w:r>
          </w:p>
          <w:p w:rsidR="009F0674" w:rsidRPr="00054F5F" w:rsidRDefault="009F0674" w:rsidP="0075553D">
            <w:pPr>
              <w:tabs>
                <w:tab w:val="left" w:pos="222"/>
                <w:tab w:val="left" w:pos="459"/>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heme="minorHAnsi" w:hAnsiTheme="minorHAnsi" w:cstheme="minorHAnsi"/>
                <w:lang w:val="es-ES_tradnl"/>
              </w:rPr>
            </w:pPr>
            <w:r w:rsidRPr="00054F5F">
              <w:rPr>
                <w:rFonts w:asciiTheme="minorHAnsi" w:hAnsiTheme="minorHAnsi" w:cstheme="minorHAnsi"/>
                <w:lang w:val="es-ES_tradnl"/>
              </w:rPr>
              <w:t>En este libro existirá:</w:t>
            </w:r>
          </w:p>
          <w:p w:rsidR="00A47D9E" w:rsidRPr="00054F5F" w:rsidRDefault="00A47D9E" w:rsidP="00A47D9E">
            <w:pPr>
              <w:pStyle w:val="Prrafodelista"/>
              <w:numPr>
                <w:ilvl w:val="0"/>
                <w:numId w:val="16"/>
              </w:numPr>
              <w:tabs>
                <w:tab w:val="left" w:pos="222"/>
                <w:tab w:val="left" w:pos="459"/>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heme="minorHAnsi" w:hAnsiTheme="minorHAnsi" w:cstheme="minorHAnsi"/>
                <w:color w:val="000000" w:themeColor="text1"/>
                <w:lang w:val="es-ES"/>
              </w:rPr>
            </w:pPr>
            <w:r w:rsidRPr="00054F5F">
              <w:rPr>
                <w:rFonts w:asciiTheme="minorHAnsi" w:hAnsiTheme="minorHAnsi" w:cstheme="minorHAnsi"/>
                <w:color w:val="000000" w:themeColor="text1"/>
                <w:lang w:val="es-ES"/>
              </w:rPr>
              <w:t>Bibliografía de los niños</w:t>
            </w:r>
            <w:r w:rsidR="0058083F" w:rsidRPr="00054F5F">
              <w:rPr>
                <w:rFonts w:asciiTheme="minorHAnsi" w:hAnsiTheme="minorHAnsi" w:cstheme="minorHAnsi"/>
                <w:color w:val="000000" w:themeColor="text1"/>
                <w:lang w:val="es-ES"/>
              </w:rPr>
              <w:t xml:space="preserve">/as </w:t>
            </w:r>
            <w:r w:rsidRPr="00054F5F">
              <w:rPr>
                <w:rFonts w:asciiTheme="minorHAnsi" w:hAnsiTheme="minorHAnsi" w:cstheme="minorHAnsi"/>
                <w:color w:val="000000" w:themeColor="text1"/>
                <w:lang w:val="es-ES"/>
              </w:rPr>
              <w:t xml:space="preserve">del curso, con apoyo de imágenes, dibujos y letras; nombre de él o ella, nombre de su familia, </w:t>
            </w:r>
            <w:r w:rsidR="00F65412" w:rsidRPr="00054F5F">
              <w:rPr>
                <w:rFonts w:asciiTheme="minorHAnsi" w:hAnsiTheme="minorHAnsi" w:cstheme="minorHAnsi"/>
                <w:color w:val="000000" w:themeColor="text1"/>
                <w:lang w:val="es-ES"/>
              </w:rPr>
              <w:t>actividad favorita, comida favorita.</w:t>
            </w:r>
          </w:p>
          <w:p w:rsidR="00577298" w:rsidRPr="00054F5F" w:rsidRDefault="00F65412" w:rsidP="008D5E82">
            <w:pPr>
              <w:pStyle w:val="Prrafodelista"/>
              <w:numPr>
                <w:ilvl w:val="0"/>
                <w:numId w:val="16"/>
              </w:numPr>
              <w:tabs>
                <w:tab w:val="left" w:pos="222"/>
                <w:tab w:val="left" w:pos="459"/>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heme="minorHAnsi" w:hAnsiTheme="minorHAnsi" w:cstheme="minorHAnsi"/>
                <w:color w:val="000000" w:themeColor="text1"/>
                <w:lang w:val="es-ES"/>
              </w:rPr>
            </w:pPr>
            <w:r w:rsidRPr="00054F5F">
              <w:rPr>
                <w:rFonts w:asciiTheme="minorHAnsi" w:hAnsiTheme="minorHAnsi" w:cstheme="minorHAnsi"/>
                <w:color w:val="000000" w:themeColor="text1"/>
                <w:lang w:val="es-ES"/>
              </w:rPr>
              <w:t>Cuentos</w:t>
            </w:r>
            <w:r w:rsidR="000678B4" w:rsidRPr="00054F5F">
              <w:rPr>
                <w:rFonts w:asciiTheme="minorHAnsi" w:hAnsiTheme="minorHAnsi" w:cstheme="minorHAnsi"/>
                <w:color w:val="000000" w:themeColor="text1"/>
                <w:lang w:val="es-ES"/>
              </w:rPr>
              <w:t xml:space="preserve"> semanalmente de cada niño o niña, en una cartulina,</w:t>
            </w:r>
            <w:r w:rsidRPr="00054F5F">
              <w:rPr>
                <w:rFonts w:asciiTheme="minorHAnsi" w:hAnsiTheme="minorHAnsi" w:cstheme="minorHAnsi"/>
                <w:color w:val="000000" w:themeColor="text1"/>
                <w:lang w:val="es-ES"/>
              </w:rPr>
              <w:t xml:space="preserve"> con apoyo de </w:t>
            </w:r>
            <w:r w:rsidR="000678B4" w:rsidRPr="00054F5F">
              <w:rPr>
                <w:rFonts w:asciiTheme="minorHAnsi" w:hAnsiTheme="minorHAnsi" w:cstheme="minorHAnsi"/>
                <w:color w:val="000000" w:themeColor="text1"/>
                <w:lang w:val="es-ES"/>
              </w:rPr>
              <w:t xml:space="preserve">dibujos e imágenes con contenido a elección propia de la familia o </w:t>
            </w:r>
            <w:r w:rsidR="001B4A8A" w:rsidRPr="00054F5F">
              <w:rPr>
                <w:rFonts w:asciiTheme="minorHAnsi" w:hAnsiTheme="minorHAnsi" w:cstheme="minorHAnsi"/>
                <w:color w:val="000000" w:themeColor="text1"/>
                <w:lang w:val="es-ES"/>
              </w:rPr>
              <w:t>de los contenidos del mes (según indicaciones de la educadora)</w:t>
            </w:r>
          </w:p>
        </w:tc>
        <w:tc>
          <w:tcPr>
            <w:tcW w:w="1559" w:type="dxa"/>
          </w:tcPr>
          <w:p w:rsidR="00793AF1" w:rsidRPr="00054F5F" w:rsidRDefault="001B4A8A" w:rsidP="00A3242A">
            <w:pPr>
              <w:spacing w:after="0"/>
              <w:jc w:val="center"/>
              <w:rPr>
                <w:rFonts w:asciiTheme="minorHAnsi" w:hAnsiTheme="minorHAnsi" w:cstheme="minorHAnsi"/>
              </w:rPr>
            </w:pPr>
            <w:r w:rsidRPr="00054F5F">
              <w:rPr>
                <w:rFonts w:asciiTheme="minorHAnsi" w:hAnsiTheme="minorHAnsi" w:cstheme="minorHAnsi"/>
              </w:rPr>
              <w:t xml:space="preserve">Motivar a la familia y </w:t>
            </w:r>
            <w:r w:rsidR="00211420" w:rsidRPr="00054F5F">
              <w:rPr>
                <w:rFonts w:asciiTheme="minorHAnsi" w:hAnsiTheme="minorHAnsi" w:cstheme="minorHAnsi"/>
              </w:rPr>
              <w:t>al niño o niña a integrarse a la lectura</w:t>
            </w:r>
            <w:r w:rsidR="00793AF1" w:rsidRPr="00054F5F">
              <w:rPr>
                <w:rFonts w:asciiTheme="minorHAnsi" w:hAnsiTheme="minorHAnsi" w:cstheme="minorHAnsi"/>
              </w:rPr>
              <w:t xml:space="preserve"> </w:t>
            </w:r>
          </w:p>
        </w:tc>
        <w:tc>
          <w:tcPr>
            <w:tcW w:w="1417" w:type="dxa"/>
          </w:tcPr>
          <w:p w:rsidR="00793AF1" w:rsidRPr="00054F5F" w:rsidRDefault="00211420" w:rsidP="00A3242A">
            <w:pPr>
              <w:spacing w:after="0"/>
              <w:jc w:val="center"/>
              <w:rPr>
                <w:rFonts w:asciiTheme="minorHAnsi" w:hAnsiTheme="minorHAnsi" w:cstheme="minorHAnsi"/>
              </w:rPr>
            </w:pPr>
            <w:r w:rsidRPr="00054F5F">
              <w:rPr>
                <w:rFonts w:asciiTheme="minorHAnsi" w:hAnsiTheme="minorHAnsi" w:cstheme="minorHAnsi"/>
              </w:rPr>
              <w:t xml:space="preserve">Familia, profesora y </w:t>
            </w:r>
            <w:r w:rsidR="008A18CF" w:rsidRPr="00054F5F">
              <w:rPr>
                <w:rFonts w:asciiTheme="minorHAnsi" w:hAnsiTheme="minorHAnsi" w:cstheme="minorHAnsi"/>
              </w:rPr>
              <w:t>paradocente</w:t>
            </w:r>
          </w:p>
        </w:tc>
        <w:tc>
          <w:tcPr>
            <w:tcW w:w="1276" w:type="dxa"/>
          </w:tcPr>
          <w:p w:rsidR="00793AF1" w:rsidRPr="00054F5F" w:rsidRDefault="008A18CF" w:rsidP="00A3242A">
            <w:pPr>
              <w:spacing w:after="0"/>
              <w:jc w:val="center"/>
              <w:rPr>
                <w:rFonts w:asciiTheme="minorHAnsi" w:hAnsiTheme="minorHAnsi" w:cstheme="minorHAnsi"/>
              </w:rPr>
            </w:pPr>
            <w:r w:rsidRPr="00054F5F">
              <w:rPr>
                <w:rFonts w:asciiTheme="minorHAnsi" w:hAnsiTheme="minorHAnsi" w:cstheme="minorHAnsi"/>
              </w:rPr>
              <w:t>Rutina de saludo (una vez a la semana)</w:t>
            </w:r>
            <w:r w:rsidR="00793AF1" w:rsidRPr="00054F5F">
              <w:rPr>
                <w:rFonts w:asciiTheme="minorHAnsi" w:hAnsiTheme="minorHAnsi" w:cstheme="minorHAnsi"/>
              </w:rPr>
              <w:t xml:space="preserve"> </w:t>
            </w:r>
          </w:p>
        </w:tc>
        <w:tc>
          <w:tcPr>
            <w:tcW w:w="1276" w:type="dxa"/>
          </w:tcPr>
          <w:p w:rsidR="00793AF1" w:rsidRPr="00054F5F" w:rsidRDefault="008A18CF" w:rsidP="00582C7A">
            <w:pPr>
              <w:pStyle w:val="Prrafodelista"/>
              <w:numPr>
                <w:ilvl w:val="0"/>
                <w:numId w:val="8"/>
              </w:numPr>
              <w:spacing w:after="0"/>
              <w:ind w:left="175" w:hanging="337"/>
              <w:jc w:val="center"/>
              <w:rPr>
                <w:rFonts w:asciiTheme="minorHAnsi" w:hAnsiTheme="minorHAnsi" w:cstheme="minorHAnsi"/>
              </w:rPr>
            </w:pPr>
            <w:r w:rsidRPr="00054F5F">
              <w:rPr>
                <w:rFonts w:asciiTheme="minorHAnsi" w:hAnsiTheme="minorHAnsi" w:cstheme="minorHAnsi"/>
              </w:rPr>
              <w:t xml:space="preserve">Libro creado por las paradocentes </w:t>
            </w:r>
          </w:p>
          <w:p w:rsidR="001D2FC2" w:rsidRPr="00054F5F" w:rsidRDefault="001D2FC2" w:rsidP="00582C7A">
            <w:pPr>
              <w:pStyle w:val="Prrafodelista"/>
              <w:numPr>
                <w:ilvl w:val="0"/>
                <w:numId w:val="8"/>
              </w:numPr>
              <w:spacing w:after="0"/>
              <w:ind w:left="175" w:hanging="337"/>
              <w:jc w:val="center"/>
              <w:rPr>
                <w:rFonts w:asciiTheme="minorHAnsi" w:hAnsiTheme="minorHAnsi" w:cstheme="minorHAnsi"/>
              </w:rPr>
            </w:pPr>
            <w:r w:rsidRPr="00054F5F">
              <w:rPr>
                <w:rFonts w:asciiTheme="minorHAnsi" w:hAnsiTheme="minorHAnsi" w:cstheme="minorHAnsi"/>
              </w:rPr>
              <w:t xml:space="preserve">Cartulinas </w:t>
            </w:r>
          </w:p>
          <w:p w:rsidR="001D2FC2" w:rsidRPr="00054F5F" w:rsidRDefault="001D2FC2" w:rsidP="00582C7A">
            <w:pPr>
              <w:pStyle w:val="Prrafodelista"/>
              <w:numPr>
                <w:ilvl w:val="0"/>
                <w:numId w:val="8"/>
              </w:numPr>
              <w:spacing w:after="0"/>
              <w:ind w:left="175" w:hanging="337"/>
              <w:jc w:val="center"/>
              <w:rPr>
                <w:rFonts w:asciiTheme="minorHAnsi" w:hAnsiTheme="minorHAnsi" w:cstheme="minorHAnsi"/>
              </w:rPr>
            </w:pPr>
            <w:r w:rsidRPr="00054F5F">
              <w:rPr>
                <w:rFonts w:asciiTheme="minorHAnsi" w:hAnsiTheme="minorHAnsi" w:cstheme="minorHAnsi"/>
              </w:rPr>
              <w:t>Imágenes</w:t>
            </w:r>
          </w:p>
          <w:p w:rsidR="001D2FC2" w:rsidRPr="00054F5F" w:rsidRDefault="001D2FC2" w:rsidP="001D2FC2">
            <w:pPr>
              <w:pStyle w:val="Prrafodelista"/>
              <w:spacing w:after="0"/>
              <w:ind w:left="175"/>
              <w:rPr>
                <w:rFonts w:asciiTheme="minorHAnsi" w:hAnsiTheme="minorHAnsi" w:cstheme="minorHAnsi"/>
              </w:rPr>
            </w:pPr>
          </w:p>
        </w:tc>
        <w:tc>
          <w:tcPr>
            <w:tcW w:w="1276" w:type="dxa"/>
          </w:tcPr>
          <w:p w:rsidR="001D2FC2" w:rsidRPr="00054F5F" w:rsidRDefault="00793AF1" w:rsidP="001D2FC2">
            <w:pPr>
              <w:pStyle w:val="Prrafodelista"/>
              <w:numPr>
                <w:ilvl w:val="0"/>
                <w:numId w:val="17"/>
              </w:numPr>
              <w:spacing w:after="0"/>
              <w:ind w:left="-113" w:firstLine="0"/>
              <w:jc w:val="center"/>
              <w:rPr>
                <w:rFonts w:asciiTheme="minorHAnsi" w:hAnsiTheme="minorHAnsi" w:cstheme="minorHAnsi"/>
              </w:rPr>
            </w:pPr>
            <w:r w:rsidRPr="00054F5F">
              <w:rPr>
                <w:rFonts w:asciiTheme="minorHAnsi" w:hAnsiTheme="minorHAnsi" w:cstheme="minorHAnsi"/>
              </w:rPr>
              <w:t>Fotografías</w:t>
            </w:r>
          </w:p>
          <w:p w:rsidR="00793AF1" w:rsidRPr="00054F5F" w:rsidRDefault="001D2FC2" w:rsidP="001D2FC2">
            <w:pPr>
              <w:pStyle w:val="Prrafodelista"/>
              <w:numPr>
                <w:ilvl w:val="0"/>
                <w:numId w:val="17"/>
              </w:numPr>
              <w:spacing w:after="0"/>
              <w:ind w:left="-113" w:firstLine="0"/>
              <w:jc w:val="center"/>
              <w:rPr>
                <w:rFonts w:asciiTheme="minorHAnsi" w:hAnsiTheme="minorHAnsi" w:cstheme="minorHAnsi"/>
              </w:rPr>
            </w:pPr>
            <w:r w:rsidRPr="00054F5F">
              <w:rPr>
                <w:rFonts w:asciiTheme="minorHAnsi" w:hAnsiTheme="minorHAnsi" w:cstheme="minorHAnsi"/>
              </w:rPr>
              <w:t>libro físico</w:t>
            </w:r>
            <w:r w:rsidR="00793AF1" w:rsidRPr="00054F5F">
              <w:rPr>
                <w:rFonts w:asciiTheme="minorHAnsi" w:hAnsiTheme="minorHAnsi" w:cstheme="minorHAnsi"/>
              </w:rPr>
              <w:t xml:space="preserve"> </w:t>
            </w:r>
          </w:p>
        </w:tc>
      </w:tr>
      <w:tr w:rsidR="00054F5F" w:rsidRPr="00054F5F" w:rsidTr="00083960">
        <w:trPr>
          <w:trHeight w:val="130"/>
        </w:trPr>
        <w:tc>
          <w:tcPr>
            <w:tcW w:w="850" w:type="dxa"/>
          </w:tcPr>
          <w:p w:rsidR="00793AF1" w:rsidRPr="00054F5F" w:rsidRDefault="00DA1FFA" w:rsidP="00A3242A">
            <w:pPr>
              <w:spacing w:after="0"/>
              <w:rPr>
                <w:rFonts w:asciiTheme="minorHAnsi" w:hAnsiTheme="minorHAnsi" w:cstheme="minorHAnsi"/>
              </w:rPr>
            </w:pPr>
            <w:r w:rsidRPr="00054F5F">
              <w:rPr>
                <w:rFonts w:asciiTheme="minorHAnsi" w:hAnsiTheme="minorHAnsi" w:cstheme="minorHAnsi"/>
              </w:rPr>
              <w:t>Visita pedagógica</w:t>
            </w:r>
          </w:p>
        </w:tc>
        <w:tc>
          <w:tcPr>
            <w:tcW w:w="1134" w:type="dxa"/>
          </w:tcPr>
          <w:p w:rsidR="00793AF1" w:rsidRPr="00054F5F" w:rsidRDefault="00DA1FFA" w:rsidP="00A3242A">
            <w:pPr>
              <w:spacing w:after="0"/>
              <w:jc w:val="both"/>
              <w:rPr>
                <w:rFonts w:asciiTheme="minorHAnsi" w:hAnsiTheme="minorHAnsi" w:cstheme="minorHAnsi"/>
              </w:rPr>
            </w:pPr>
            <w:r w:rsidRPr="00054F5F">
              <w:rPr>
                <w:rFonts w:asciiTheme="minorHAnsi" w:hAnsiTheme="minorHAnsi" w:cstheme="minorHAnsi"/>
              </w:rPr>
              <w:t>NMMA -Nt1 – Nt2</w:t>
            </w:r>
          </w:p>
        </w:tc>
        <w:tc>
          <w:tcPr>
            <w:tcW w:w="3686" w:type="dxa"/>
          </w:tcPr>
          <w:p w:rsidR="00793AF1" w:rsidRPr="00054F5F" w:rsidRDefault="00DA1FFA" w:rsidP="00A3242A">
            <w:pPr>
              <w:spacing w:after="0"/>
              <w:jc w:val="both"/>
              <w:rPr>
                <w:rFonts w:asciiTheme="minorHAnsi" w:hAnsiTheme="minorHAnsi" w:cstheme="minorHAnsi"/>
              </w:rPr>
            </w:pPr>
            <w:r w:rsidRPr="00054F5F">
              <w:rPr>
                <w:rFonts w:asciiTheme="minorHAnsi" w:hAnsiTheme="minorHAnsi" w:cstheme="minorHAnsi"/>
              </w:rPr>
              <w:t>Conocer</w:t>
            </w:r>
            <w:r w:rsidR="00D065CD" w:rsidRPr="00054F5F">
              <w:rPr>
                <w:rFonts w:asciiTheme="minorHAnsi" w:hAnsiTheme="minorHAnsi" w:cstheme="minorHAnsi"/>
              </w:rPr>
              <w:t xml:space="preserve"> y explorar lugares como</w:t>
            </w:r>
            <w:r w:rsidRPr="00054F5F">
              <w:rPr>
                <w:rFonts w:asciiTheme="minorHAnsi" w:hAnsiTheme="minorHAnsi" w:cstheme="minorHAnsi"/>
              </w:rPr>
              <w:t xml:space="preserve"> la biblioteca de Quinta Normal y</w:t>
            </w:r>
            <w:r w:rsidR="00D065CD" w:rsidRPr="00054F5F">
              <w:rPr>
                <w:rFonts w:asciiTheme="minorHAnsi" w:hAnsiTheme="minorHAnsi" w:cstheme="minorHAnsi"/>
              </w:rPr>
              <w:t xml:space="preserve"> comprender</w:t>
            </w:r>
            <w:r w:rsidRPr="00054F5F">
              <w:rPr>
                <w:rFonts w:asciiTheme="minorHAnsi" w:hAnsiTheme="minorHAnsi" w:cstheme="minorHAnsi"/>
              </w:rPr>
              <w:t xml:space="preserve"> la importancia de la lectura</w:t>
            </w:r>
            <w:r w:rsidR="00D065CD" w:rsidRPr="00054F5F">
              <w:rPr>
                <w:rFonts w:asciiTheme="minorHAnsi" w:hAnsiTheme="minorHAnsi" w:cstheme="minorHAnsi"/>
              </w:rPr>
              <w:t>.</w:t>
            </w:r>
          </w:p>
          <w:p w:rsidR="00D065CD" w:rsidRPr="00054F5F" w:rsidRDefault="00D065CD" w:rsidP="00D065CD">
            <w:pPr>
              <w:spacing w:after="0"/>
              <w:jc w:val="both"/>
              <w:rPr>
                <w:rFonts w:asciiTheme="minorHAnsi" w:hAnsiTheme="minorHAnsi" w:cstheme="minorHAnsi"/>
                <w:b/>
                <w:bCs/>
                <w:u w:val="single"/>
              </w:rPr>
            </w:pPr>
            <w:r w:rsidRPr="00054F5F">
              <w:rPr>
                <w:rFonts w:asciiTheme="minorHAnsi" w:hAnsiTheme="minorHAnsi" w:cstheme="minorHAnsi"/>
                <w:b/>
                <w:bCs/>
                <w:u w:val="single"/>
              </w:rPr>
              <w:t>Objetivo curricular:</w:t>
            </w:r>
          </w:p>
          <w:p w:rsidR="00D065CD" w:rsidRPr="00054F5F" w:rsidRDefault="00D065CD" w:rsidP="00D065CD">
            <w:pPr>
              <w:spacing w:after="0"/>
              <w:jc w:val="both"/>
              <w:rPr>
                <w:rFonts w:asciiTheme="minorHAnsi" w:hAnsiTheme="minorHAnsi" w:cstheme="minorHAnsi"/>
                <w:b/>
                <w:bCs/>
                <w:u w:val="single"/>
              </w:rPr>
            </w:pPr>
            <w:r w:rsidRPr="00054F5F">
              <w:rPr>
                <w:rFonts w:asciiTheme="minorHAnsi" w:hAnsiTheme="minorHAnsi" w:cstheme="minorHAnsi"/>
                <w:b/>
                <w:bCs/>
                <w:u w:val="single"/>
              </w:rPr>
              <w:t xml:space="preserve"> AMBITO Comunicación integral</w:t>
            </w:r>
          </w:p>
          <w:p w:rsidR="00D065CD" w:rsidRPr="00054F5F" w:rsidRDefault="00D065CD" w:rsidP="00D065CD">
            <w:pPr>
              <w:spacing w:after="0"/>
              <w:jc w:val="both"/>
              <w:rPr>
                <w:rFonts w:asciiTheme="minorHAnsi" w:hAnsiTheme="minorHAnsi" w:cstheme="minorHAnsi"/>
                <w:b/>
                <w:bCs/>
                <w:u w:val="single"/>
              </w:rPr>
            </w:pPr>
            <w:r w:rsidRPr="00054F5F">
              <w:rPr>
                <w:rFonts w:asciiTheme="minorHAnsi" w:hAnsiTheme="minorHAnsi" w:cstheme="minorHAnsi"/>
                <w:b/>
                <w:bCs/>
                <w:u w:val="single"/>
              </w:rPr>
              <w:t>NUCLEDO: Lenguaje verbal</w:t>
            </w:r>
          </w:p>
          <w:p w:rsidR="00054F5F" w:rsidRPr="00054F5F" w:rsidRDefault="00054F5F" w:rsidP="00D065CD">
            <w:pPr>
              <w:spacing w:after="0"/>
              <w:jc w:val="both"/>
              <w:rPr>
                <w:rFonts w:asciiTheme="minorHAnsi" w:hAnsiTheme="minorHAnsi" w:cstheme="minorHAnsi"/>
                <w:b/>
                <w:bCs/>
                <w:u w:val="single"/>
              </w:rPr>
            </w:pPr>
            <w:r w:rsidRPr="00054F5F">
              <w:rPr>
                <w:rFonts w:asciiTheme="minorHAnsi" w:hAnsiTheme="minorHAnsi" w:cstheme="minorHAnsi"/>
                <w:b/>
                <w:bCs/>
                <w:u w:val="single"/>
              </w:rPr>
              <w:t>Medio Mayor</w:t>
            </w:r>
          </w:p>
          <w:p w:rsidR="00054F5F" w:rsidRPr="00054F5F" w:rsidRDefault="00054F5F" w:rsidP="00D065CD">
            <w:pPr>
              <w:spacing w:after="0"/>
              <w:jc w:val="both"/>
              <w:rPr>
                <w:rFonts w:asciiTheme="minorHAnsi" w:hAnsiTheme="minorHAnsi" w:cstheme="minorHAnsi"/>
              </w:rPr>
            </w:pPr>
            <w:r w:rsidRPr="00054F5F">
              <w:rPr>
                <w:rFonts w:asciiTheme="minorHAnsi" w:hAnsiTheme="minorHAnsi" w:cstheme="minorHAnsi"/>
              </w:rPr>
              <w:lastRenderedPageBreak/>
              <w:t>N°5 Manifestar interés por descubrir el contenido de textos de diferentes formatos, a través de la manipulación, la exploración, la escucha atenta y la formulación de preguntas.</w:t>
            </w:r>
          </w:p>
          <w:p w:rsidR="00054F5F" w:rsidRPr="00054F5F" w:rsidRDefault="00054F5F" w:rsidP="00D065CD">
            <w:pPr>
              <w:spacing w:after="0"/>
              <w:jc w:val="both"/>
              <w:rPr>
                <w:rFonts w:asciiTheme="minorHAnsi" w:hAnsiTheme="minorHAnsi" w:cstheme="minorHAnsi"/>
                <w:b/>
                <w:bCs/>
                <w:u w:val="single"/>
              </w:rPr>
            </w:pPr>
            <w:r w:rsidRPr="00054F5F">
              <w:rPr>
                <w:rFonts w:asciiTheme="minorHAnsi" w:hAnsiTheme="minorHAnsi" w:cstheme="minorHAnsi"/>
                <w:b/>
                <w:bCs/>
                <w:u w:val="single"/>
              </w:rPr>
              <w:t>NT1-NT2:</w:t>
            </w:r>
          </w:p>
          <w:p w:rsidR="00054F5F" w:rsidRPr="00054F5F" w:rsidRDefault="00054F5F" w:rsidP="00D065CD">
            <w:pPr>
              <w:spacing w:after="0"/>
              <w:jc w:val="both"/>
              <w:rPr>
                <w:rFonts w:asciiTheme="minorHAnsi" w:hAnsiTheme="minorHAnsi" w:cstheme="minorHAnsi"/>
                <w:b/>
                <w:bCs/>
                <w:u w:val="single"/>
              </w:rPr>
            </w:pPr>
            <w:r w:rsidRPr="00054F5F">
              <w:rPr>
                <w:rFonts w:asciiTheme="minorHAnsi" w:hAnsiTheme="minorHAnsi" w:cstheme="minorHAnsi"/>
              </w:rPr>
              <w:t>N°5 Manifestar interés por descubrir algunos contenidos y algunos propósitos de diferentes textos escritos (manipulando, explorando, realizando descripciones y conjeturas) a través del contacto cotidiano con alguno de ellos, o del uso de TICs</w:t>
            </w:r>
          </w:p>
          <w:p w:rsidR="00D065CD" w:rsidRPr="00054F5F" w:rsidRDefault="00D065CD" w:rsidP="00A3242A">
            <w:pPr>
              <w:spacing w:after="0"/>
              <w:jc w:val="both"/>
              <w:rPr>
                <w:rFonts w:asciiTheme="minorHAnsi" w:hAnsiTheme="minorHAnsi" w:cstheme="minorHAnsi"/>
              </w:rPr>
            </w:pPr>
          </w:p>
        </w:tc>
        <w:tc>
          <w:tcPr>
            <w:tcW w:w="3969" w:type="dxa"/>
          </w:tcPr>
          <w:p w:rsidR="00DA1FFA" w:rsidRPr="00054F5F" w:rsidRDefault="00DA1FFA" w:rsidP="00DA1F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heme="minorHAnsi" w:hAnsiTheme="minorHAnsi" w:cstheme="minorHAnsi"/>
                <w:b/>
                <w:bCs/>
                <w:u w:val="single"/>
                <w:lang w:val="es-ES"/>
              </w:rPr>
            </w:pPr>
            <w:r w:rsidRPr="00054F5F">
              <w:rPr>
                <w:rFonts w:asciiTheme="minorHAnsi" w:hAnsiTheme="minorHAnsi" w:cstheme="minorHAnsi"/>
                <w:b/>
                <w:bCs/>
                <w:u w:val="single"/>
                <w:lang w:val="es-ES"/>
              </w:rPr>
              <w:lastRenderedPageBreak/>
              <w:t>Actividad n°2</w:t>
            </w:r>
          </w:p>
          <w:p w:rsidR="00DA1FFA" w:rsidRPr="00054F5F" w:rsidRDefault="00DA1FFA" w:rsidP="00054F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heme="minorHAnsi" w:hAnsiTheme="minorHAnsi" w:cstheme="minorHAnsi"/>
                <w:lang w:val="es-ES"/>
              </w:rPr>
            </w:pPr>
          </w:p>
          <w:p w:rsidR="00DA1FFA" w:rsidRPr="00054F5F" w:rsidRDefault="00DA1FFA" w:rsidP="00DA1F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inorHAnsi" w:hAnsiTheme="minorHAnsi" w:cstheme="minorHAnsi"/>
                <w:lang w:val="es-ES"/>
              </w:rPr>
            </w:pPr>
            <w:r w:rsidRPr="00054F5F">
              <w:rPr>
                <w:rFonts w:asciiTheme="minorHAnsi" w:hAnsiTheme="minorHAnsi" w:cstheme="minorHAnsi"/>
                <w:lang w:val="es-ES"/>
              </w:rPr>
              <w:t xml:space="preserve">Se invita a una salida pedagógica a la biblioteca de Quinta Normal. </w:t>
            </w:r>
          </w:p>
          <w:p w:rsidR="00DA1FFA" w:rsidRPr="00054F5F" w:rsidRDefault="00DA1FFA" w:rsidP="00DA1F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inorHAnsi" w:hAnsiTheme="minorHAnsi" w:cstheme="minorHAnsi"/>
                <w:lang w:val="es-ES"/>
              </w:rPr>
            </w:pPr>
            <w:r w:rsidRPr="00054F5F">
              <w:rPr>
                <w:rFonts w:asciiTheme="minorHAnsi" w:hAnsiTheme="minorHAnsi" w:cstheme="minorHAnsi"/>
                <w:lang w:val="es-ES"/>
              </w:rPr>
              <w:t>Comprender sobre la importancia de los libros, descubren diferentes textos y narraciones</w:t>
            </w:r>
          </w:p>
          <w:p w:rsidR="00DA1FFA" w:rsidRPr="00054F5F" w:rsidRDefault="00DA1FFA" w:rsidP="00DA1F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inorHAnsi" w:hAnsiTheme="minorHAnsi" w:cstheme="minorHAnsi"/>
                <w:lang w:val="es-ES"/>
              </w:rPr>
            </w:pPr>
            <w:r w:rsidRPr="00054F5F">
              <w:rPr>
                <w:rFonts w:asciiTheme="minorHAnsi" w:hAnsiTheme="minorHAnsi" w:cstheme="minorHAnsi"/>
                <w:lang w:val="es-ES"/>
              </w:rPr>
              <w:t xml:space="preserve">Y escuchan una representación de un cuento por parte de la guía de la </w:t>
            </w:r>
            <w:r w:rsidRPr="00054F5F">
              <w:rPr>
                <w:rFonts w:asciiTheme="minorHAnsi" w:hAnsiTheme="minorHAnsi" w:cstheme="minorHAnsi"/>
                <w:lang w:val="es-ES"/>
              </w:rPr>
              <w:lastRenderedPageBreak/>
              <w:t>Biblioteca.</w:t>
            </w:r>
          </w:p>
          <w:p w:rsidR="00DA1FFA" w:rsidRPr="00054F5F" w:rsidRDefault="00DA1FFA" w:rsidP="00DA1F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inorHAnsi" w:hAnsiTheme="minorHAnsi" w:cstheme="minorHAnsi"/>
                <w:lang w:val="es-ES"/>
              </w:rPr>
            </w:pPr>
            <w:r w:rsidRPr="00054F5F">
              <w:rPr>
                <w:rFonts w:asciiTheme="minorHAnsi" w:hAnsiTheme="minorHAnsi" w:cstheme="minorHAnsi"/>
                <w:lang w:val="es-ES"/>
              </w:rPr>
              <w:t>Luego se les invita a representar lo que más les gustó utilizando plastilina y hoja blanca.</w:t>
            </w:r>
          </w:p>
          <w:p w:rsidR="00045795" w:rsidRPr="00054F5F" w:rsidRDefault="00045795" w:rsidP="00837E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inorHAnsi" w:hAnsiTheme="minorHAnsi" w:cstheme="minorHAnsi"/>
                <w:lang w:val="es-ES"/>
              </w:rPr>
            </w:pPr>
          </w:p>
        </w:tc>
        <w:tc>
          <w:tcPr>
            <w:tcW w:w="1559" w:type="dxa"/>
          </w:tcPr>
          <w:p w:rsidR="00793AF1" w:rsidRPr="00054F5F" w:rsidRDefault="00DA1FFA" w:rsidP="00A3242A">
            <w:pPr>
              <w:spacing w:after="0"/>
              <w:jc w:val="both"/>
              <w:rPr>
                <w:rFonts w:asciiTheme="minorHAnsi" w:hAnsiTheme="minorHAnsi" w:cstheme="minorHAnsi"/>
                <w:lang w:val="pt-PT"/>
              </w:rPr>
            </w:pPr>
            <w:r w:rsidRPr="00054F5F">
              <w:rPr>
                <w:rFonts w:asciiTheme="minorHAnsi" w:hAnsiTheme="minorHAnsi" w:cstheme="minorHAnsi"/>
                <w:lang w:val="pt-PT"/>
              </w:rPr>
              <w:lastRenderedPageBreak/>
              <w:t xml:space="preserve">Visita pedagógica a la Biblioteca nacional  </w:t>
            </w:r>
          </w:p>
        </w:tc>
        <w:tc>
          <w:tcPr>
            <w:tcW w:w="1417" w:type="dxa"/>
          </w:tcPr>
          <w:p w:rsidR="00793AF1" w:rsidRPr="00054F5F" w:rsidRDefault="00DA1FFA" w:rsidP="00A3242A">
            <w:pPr>
              <w:spacing w:after="0"/>
              <w:jc w:val="both"/>
              <w:rPr>
                <w:rFonts w:asciiTheme="minorHAnsi" w:hAnsiTheme="minorHAnsi" w:cstheme="minorHAnsi"/>
              </w:rPr>
            </w:pPr>
            <w:r w:rsidRPr="00054F5F">
              <w:rPr>
                <w:rFonts w:asciiTheme="minorHAnsi" w:hAnsiTheme="minorHAnsi" w:cstheme="minorHAnsi"/>
              </w:rPr>
              <w:t>Guía de la Biblioteca, Profesoras y paradocentes de cada curso</w:t>
            </w:r>
          </w:p>
        </w:tc>
        <w:tc>
          <w:tcPr>
            <w:tcW w:w="1276" w:type="dxa"/>
          </w:tcPr>
          <w:p w:rsidR="00793AF1" w:rsidRDefault="00DA1FFA" w:rsidP="00A3242A">
            <w:pPr>
              <w:spacing w:after="0"/>
              <w:jc w:val="both"/>
              <w:rPr>
                <w:rFonts w:asciiTheme="minorHAnsi" w:hAnsiTheme="minorHAnsi" w:cstheme="minorHAnsi"/>
              </w:rPr>
            </w:pPr>
            <w:r w:rsidRPr="00054F5F">
              <w:rPr>
                <w:rFonts w:asciiTheme="minorHAnsi" w:hAnsiTheme="minorHAnsi" w:cstheme="minorHAnsi"/>
              </w:rPr>
              <w:t>Abril</w:t>
            </w:r>
          </w:p>
          <w:p w:rsidR="00F90E33" w:rsidRPr="00054F5F" w:rsidRDefault="00F90E33" w:rsidP="00A3242A">
            <w:pPr>
              <w:spacing w:after="0"/>
              <w:jc w:val="both"/>
              <w:rPr>
                <w:rFonts w:asciiTheme="minorHAnsi" w:hAnsiTheme="minorHAnsi" w:cstheme="minorHAnsi"/>
              </w:rPr>
            </w:pPr>
            <w:r>
              <w:rPr>
                <w:rFonts w:asciiTheme="minorHAnsi" w:hAnsiTheme="minorHAnsi" w:cstheme="minorHAnsi"/>
              </w:rPr>
              <w:t>Del 13 al 17</w:t>
            </w:r>
          </w:p>
        </w:tc>
        <w:tc>
          <w:tcPr>
            <w:tcW w:w="1276" w:type="dxa"/>
          </w:tcPr>
          <w:p w:rsidR="00DA1FFA" w:rsidRPr="00054F5F" w:rsidRDefault="00DA1FFA" w:rsidP="00DA1FFA">
            <w:pPr>
              <w:pStyle w:val="Prrafodelista"/>
              <w:numPr>
                <w:ilvl w:val="0"/>
                <w:numId w:val="11"/>
              </w:numPr>
              <w:spacing w:after="0" w:line="240" w:lineRule="auto"/>
              <w:ind w:left="153" w:hanging="162"/>
              <w:contextualSpacing/>
              <w:rPr>
                <w:rFonts w:asciiTheme="minorHAnsi" w:hAnsiTheme="minorHAnsi" w:cstheme="minorHAnsi"/>
              </w:rPr>
            </w:pPr>
            <w:r w:rsidRPr="00054F5F">
              <w:rPr>
                <w:rFonts w:asciiTheme="minorHAnsi" w:hAnsiTheme="minorHAnsi" w:cstheme="minorHAnsi"/>
              </w:rPr>
              <w:t xml:space="preserve">Biblioteca de Quinta Normal </w:t>
            </w:r>
          </w:p>
          <w:p w:rsidR="00DA1FFA" w:rsidRPr="00054F5F" w:rsidRDefault="00DA1FFA" w:rsidP="00DA1FFA">
            <w:pPr>
              <w:pStyle w:val="Prrafodelista"/>
              <w:numPr>
                <w:ilvl w:val="0"/>
                <w:numId w:val="11"/>
              </w:numPr>
              <w:spacing w:after="0" w:line="240" w:lineRule="auto"/>
              <w:ind w:left="153" w:hanging="162"/>
              <w:contextualSpacing/>
              <w:rPr>
                <w:rFonts w:asciiTheme="minorHAnsi" w:hAnsiTheme="minorHAnsi" w:cstheme="minorHAnsi"/>
              </w:rPr>
            </w:pPr>
            <w:r w:rsidRPr="00054F5F">
              <w:rPr>
                <w:rFonts w:asciiTheme="minorHAnsi" w:hAnsiTheme="minorHAnsi" w:cstheme="minorHAnsi"/>
              </w:rPr>
              <w:t>Plastilina</w:t>
            </w:r>
          </w:p>
          <w:p w:rsidR="00793AF1" w:rsidRPr="00054F5F" w:rsidRDefault="00DA1FFA" w:rsidP="00DA1FFA">
            <w:pPr>
              <w:pStyle w:val="Prrafodelista"/>
              <w:numPr>
                <w:ilvl w:val="0"/>
                <w:numId w:val="11"/>
              </w:numPr>
              <w:spacing w:after="0" w:line="240" w:lineRule="auto"/>
              <w:ind w:left="153" w:hanging="162"/>
              <w:contextualSpacing/>
              <w:rPr>
                <w:rFonts w:asciiTheme="minorHAnsi" w:hAnsiTheme="minorHAnsi" w:cstheme="minorHAnsi"/>
              </w:rPr>
            </w:pPr>
            <w:r w:rsidRPr="00054F5F">
              <w:rPr>
                <w:rFonts w:asciiTheme="minorHAnsi" w:hAnsiTheme="minorHAnsi" w:cstheme="minorHAnsi"/>
              </w:rPr>
              <w:t xml:space="preserve">Papel Blanco  </w:t>
            </w:r>
          </w:p>
        </w:tc>
        <w:tc>
          <w:tcPr>
            <w:tcW w:w="1276" w:type="dxa"/>
          </w:tcPr>
          <w:p w:rsidR="00DA1FFA" w:rsidRPr="00054F5F" w:rsidRDefault="00DA1FFA" w:rsidP="00DA1FFA">
            <w:pPr>
              <w:spacing w:after="0"/>
              <w:rPr>
                <w:rFonts w:asciiTheme="minorHAnsi" w:hAnsiTheme="minorHAnsi" w:cstheme="minorHAnsi"/>
              </w:rPr>
            </w:pPr>
            <w:r w:rsidRPr="00054F5F">
              <w:rPr>
                <w:rFonts w:asciiTheme="minorHAnsi" w:hAnsiTheme="minorHAnsi" w:cstheme="minorHAnsi"/>
              </w:rPr>
              <w:t xml:space="preserve">Fotografías </w:t>
            </w:r>
          </w:p>
          <w:p w:rsidR="00793AF1" w:rsidRPr="00054F5F" w:rsidRDefault="00793AF1" w:rsidP="00A3242A">
            <w:pPr>
              <w:spacing w:after="0"/>
              <w:rPr>
                <w:rFonts w:asciiTheme="minorHAnsi" w:hAnsiTheme="minorHAnsi" w:cstheme="minorHAnsi"/>
              </w:rPr>
            </w:pPr>
          </w:p>
        </w:tc>
      </w:tr>
      <w:tr w:rsidR="00083960" w:rsidRPr="00DA1FFA" w:rsidTr="00083960">
        <w:trPr>
          <w:trHeight w:val="100"/>
        </w:trPr>
        <w:tc>
          <w:tcPr>
            <w:tcW w:w="850" w:type="dxa"/>
          </w:tcPr>
          <w:p w:rsidR="00045795" w:rsidRPr="00083960" w:rsidRDefault="00DA1FFA" w:rsidP="00A3242A">
            <w:pPr>
              <w:spacing w:after="0"/>
              <w:rPr>
                <w:rFonts w:asciiTheme="minorHAnsi" w:hAnsiTheme="minorHAnsi" w:cstheme="minorHAnsi"/>
              </w:rPr>
            </w:pPr>
            <w:r w:rsidRPr="00083960">
              <w:rPr>
                <w:rFonts w:asciiTheme="minorHAnsi" w:hAnsiTheme="minorHAnsi" w:cstheme="minorHAnsi"/>
              </w:rPr>
              <w:lastRenderedPageBreak/>
              <w:t>Día del libro</w:t>
            </w:r>
          </w:p>
        </w:tc>
        <w:tc>
          <w:tcPr>
            <w:tcW w:w="1134" w:type="dxa"/>
          </w:tcPr>
          <w:p w:rsidR="00045795" w:rsidRPr="00083960" w:rsidRDefault="00DA1FFA" w:rsidP="00A3242A">
            <w:pPr>
              <w:spacing w:after="0"/>
              <w:jc w:val="both"/>
              <w:rPr>
                <w:rFonts w:asciiTheme="minorHAnsi" w:hAnsiTheme="minorHAnsi" w:cstheme="minorHAnsi"/>
              </w:rPr>
            </w:pPr>
            <w:r w:rsidRPr="00083960">
              <w:rPr>
                <w:rFonts w:asciiTheme="minorHAnsi" w:hAnsiTheme="minorHAnsi" w:cstheme="minorHAnsi"/>
              </w:rPr>
              <w:t>MM- NT1- NT2</w:t>
            </w:r>
          </w:p>
        </w:tc>
        <w:tc>
          <w:tcPr>
            <w:tcW w:w="3686" w:type="dxa"/>
          </w:tcPr>
          <w:p w:rsidR="00045795" w:rsidRPr="00083960" w:rsidRDefault="00054F5F" w:rsidP="00A3242A">
            <w:pPr>
              <w:spacing w:after="0"/>
              <w:jc w:val="both"/>
              <w:rPr>
                <w:rFonts w:asciiTheme="minorHAnsi" w:hAnsiTheme="minorHAnsi" w:cstheme="minorHAnsi"/>
              </w:rPr>
            </w:pPr>
            <w:r w:rsidRPr="00083960">
              <w:rPr>
                <w:rFonts w:asciiTheme="minorHAnsi" w:hAnsiTheme="minorHAnsi" w:cstheme="minorHAnsi"/>
              </w:rPr>
              <w:t xml:space="preserve">Incrementar </w:t>
            </w:r>
            <w:r w:rsidR="00DA1FFA" w:rsidRPr="00083960">
              <w:rPr>
                <w:rFonts w:asciiTheme="minorHAnsi" w:hAnsiTheme="minorHAnsi" w:cstheme="minorHAnsi"/>
              </w:rPr>
              <w:t>el gusto de la lectura a través de cuentos teatrales</w:t>
            </w:r>
            <w:r w:rsidRPr="00083960">
              <w:rPr>
                <w:rFonts w:asciiTheme="minorHAnsi" w:hAnsiTheme="minorHAnsi" w:cstheme="minorHAnsi"/>
              </w:rPr>
              <w:t xml:space="preserve">, aumentando la atención, concentración </w:t>
            </w:r>
            <w:r w:rsidR="00D056D2" w:rsidRPr="00083960">
              <w:rPr>
                <w:rFonts w:asciiTheme="minorHAnsi" w:hAnsiTheme="minorHAnsi" w:cstheme="minorHAnsi"/>
              </w:rPr>
              <w:t>y comprensión</w:t>
            </w:r>
            <w:r w:rsidRPr="00083960">
              <w:rPr>
                <w:rFonts w:asciiTheme="minorHAnsi" w:hAnsiTheme="minorHAnsi" w:cstheme="minorHAnsi"/>
              </w:rPr>
              <w:t xml:space="preserve"> lectora.</w:t>
            </w:r>
          </w:p>
          <w:p w:rsidR="00083960" w:rsidRPr="00083960" w:rsidRDefault="00083960" w:rsidP="00083960">
            <w:pPr>
              <w:spacing w:after="0"/>
              <w:jc w:val="both"/>
              <w:rPr>
                <w:rFonts w:asciiTheme="minorHAnsi" w:hAnsiTheme="minorHAnsi" w:cstheme="minorHAnsi"/>
                <w:b/>
                <w:bCs/>
                <w:u w:val="single"/>
              </w:rPr>
            </w:pPr>
            <w:r w:rsidRPr="00083960">
              <w:rPr>
                <w:rFonts w:asciiTheme="minorHAnsi" w:hAnsiTheme="minorHAnsi" w:cstheme="minorHAnsi"/>
                <w:b/>
                <w:bCs/>
                <w:u w:val="single"/>
              </w:rPr>
              <w:t>Objetivo curricular:</w:t>
            </w:r>
          </w:p>
          <w:p w:rsidR="00083960" w:rsidRPr="00083960" w:rsidRDefault="00083960" w:rsidP="00083960">
            <w:pPr>
              <w:spacing w:after="0"/>
              <w:jc w:val="both"/>
              <w:rPr>
                <w:rFonts w:asciiTheme="minorHAnsi" w:hAnsiTheme="minorHAnsi" w:cstheme="minorHAnsi"/>
                <w:b/>
                <w:bCs/>
                <w:u w:val="single"/>
              </w:rPr>
            </w:pPr>
            <w:r w:rsidRPr="00083960">
              <w:rPr>
                <w:rFonts w:asciiTheme="minorHAnsi" w:hAnsiTheme="minorHAnsi" w:cstheme="minorHAnsi"/>
                <w:b/>
                <w:bCs/>
                <w:u w:val="single"/>
              </w:rPr>
              <w:t xml:space="preserve"> AMBITO Comunicación integral</w:t>
            </w:r>
          </w:p>
          <w:p w:rsidR="00083960" w:rsidRPr="00083960" w:rsidRDefault="00083960" w:rsidP="00083960">
            <w:pPr>
              <w:spacing w:after="0"/>
              <w:jc w:val="both"/>
              <w:rPr>
                <w:rFonts w:asciiTheme="minorHAnsi" w:hAnsiTheme="minorHAnsi" w:cstheme="minorHAnsi"/>
                <w:b/>
                <w:bCs/>
                <w:u w:val="single"/>
              </w:rPr>
            </w:pPr>
            <w:r w:rsidRPr="00083960">
              <w:rPr>
                <w:rFonts w:asciiTheme="minorHAnsi" w:hAnsiTheme="minorHAnsi" w:cstheme="minorHAnsi"/>
                <w:b/>
                <w:bCs/>
                <w:u w:val="single"/>
              </w:rPr>
              <w:t>NUCLEDO: Lenguaje verbal</w:t>
            </w:r>
          </w:p>
          <w:p w:rsidR="00083960" w:rsidRPr="00083960" w:rsidRDefault="00083960" w:rsidP="00083960">
            <w:pPr>
              <w:spacing w:after="0"/>
              <w:jc w:val="both"/>
              <w:rPr>
                <w:rFonts w:asciiTheme="minorHAnsi" w:hAnsiTheme="minorHAnsi" w:cstheme="minorHAnsi"/>
                <w:b/>
                <w:bCs/>
                <w:u w:val="single"/>
              </w:rPr>
            </w:pPr>
            <w:r w:rsidRPr="00083960">
              <w:rPr>
                <w:rFonts w:asciiTheme="minorHAnsi" w:hAnsiTheme="minorHAnsi" w:cstheme="minorHAnsi"/>
                <w:b/>
                <w:bCs/>
                <w:u w:val="single"/>
              </w:rPr>
              <w:t>Medio Mayor</w:t>
            </w:r>
          </w:p>
          <w:p w:rsidR="00083960" w:rsidRPr="00083960" w:rsidRDefault="00083960" w:rsidP="00A3242A">
            <w:pPr>
              <w:spacing w:after="0"/>
              <w:jc w:val="both"/>
              <w:rPr>
                <w:rFonts w:asciiTheme="minorHAnsi" w:hAnsiTheme="minorHAnsi" w:cstheme="minorHAnsi"/>
              </w:rPr>
            </w:pPr>
            <w:r w:rsidRPr="00083960">
              <w:rPr>
                <w:rFonts w:asciiTheme="minorHAnsi" w:hAnsiTheme="minorHAnsi" w:cstheme="minorHAnsi"/>
              </w:rPr>
              <w:t>N°6Comprender a partir de la escucha atenta, contenidos explícitos de textos literarios y no literarios, reconociendo ideas centrales, señalando preferencias, realizando sencillas descripciones, preguntando sobre el contenido.</w:t>
            </w:r>
          </w:p>
          <w:p w:rsidR="00083960" w:rsidRPr="00083960" w:rsidRDefault="00083960" w:rsidP="00A3242A">
            <w:pPr>
              <w:spacing w:after="0"/>
              <w:jc w:val="both"/>
              <w:rPr>
                <w:rFonts w:asciiTheme="minorHAnsi" w:hAnsiTheme="minorHAnsi" w:cstheme="minorHAnsi"/>
                <w:b/>
                <w:bCs/>
                <w:u w:val="single"/>
              </w:rPr>
            </w:pPr>
            <w:r w:rsidRPr="00083960">
              <w:rPr>
                <w:rFonts w:asciiTheme="minorHAnsi" w:hAnsiTheme="minorHAnsi" w:cstheme="minorHAnsi"/>
                <w:b/>
                <w:bCs/>
                <w:u w:val="single"/>
              </w:rPr>
              <w:t>NT1-NT2:</w:t>
            </w:r>
          </w:p>
          <w:p w:rsidR="00083960" w:rsidRPr="00083960" w:rsidRDefault="00083960" w:rsidP="00A3242A">
            <w:pPr>
              <w:spacing w:after="0"/>
              <w:jc w:val="both"/>
              <w:rPr>
                <w:rFonts w:asciiTheme="minorHAnsi" w:hAnsiTheme="minorHAnsi" w:cstheme="minorHAnsi"/>
                <w:b/>
                <w:bCs/>
                <w:u w:val="single"/>
              </w:rPr>
            </w:pPr>
            <w:r w:rsidRPr="00083960">
              <w:rPr>
                <w:rFonts w:asciiTheme="minorHAnsi" w:hAnsiTheme="minorHAnsi" w:cstheme="minorHAnsi"/>
              </w:rPr>
              <w:t xml:space="preserve">N°6Comprender contenidos explícitos de textos literarios y no literarios, a </w:t>
            </w:r>
            <w:r w:rsidRPr="00083960">
              <w:rPr>
                <w:rFonts w:asciiTheme="minorHAnsi" w:hAnsiTheme="minorHAnsi" w:cstheme="minorHAnsi"/>
              </w:rPr>
              <w:lastRenderedPageBreak/>
              <w:t>partir de la escucha atenta, describiendo información y realizando progresivamente inferencias y predicciones.</w:t>
            </w:r>
          </w:p>
        </w:tc>
        <w:tc>
          <w:tcPr>
            <w:tcW w:w="3969" w:type="dxa"/>
          </w:tcPr>
          <w:p w:rsidR="00DA1FFA" w:rsidRPr="00083960" w:rsidRDefault="00DA1FFA" w:rsidP="00DA1F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heme="minorHAnsi" w:hAnsiTheme="minorHAnsi" w:cstheme="minorHAnsi"/>
                <w:b/>
                <w:bCs/>
                <w:u w:val="single"/>
                <w:lang w:val="es-ES"/>
              </w:rPr>
            </w:pPr>
            <w:r w:rsidRPr="00083960">
              <w:rPr>
                <w:rFonts w:asciiTheme="minorHAnsi" w:hAnsiTheme="minorHAnsi" w:cstheme="minorHAnsi"/>
                <w:lang w:val="es-ES"/>
              </w:rPr>
              <w:lastRenderedPageBreak/>
              <w:t xml:space="preserve">               </w:t>
            </w:r>
            <w:r w:rsidRPr="00083960">
              <w:rPr>
                <w:rFonts w:asciiTheme="minorHAnsi" w:hAnsiTheme="minorHAnsi" w:cstheme="minorHAnsi"/>
                <w:b/>
                <w:bCs/>
                <w:u w:val="single"/>
                <w:lang w:val="es-ES"/>
              </w:rPr>
              <w:t xml:space="preserve"> Actividad n°3</w:t>
            </w:r>
          </w:p>
          <w:p w:rsidR="00DA1FFA" w:rsidRPr="00083960" w:rsidRDefault="00DA1FFA" w:rsidP="00DA1FFA">
            <w:pPr>
              <w:pStyle w:val="Prrafodelista"/>
              <w:numPr>
                <w:ilvl w:val="0"/>
                <w:numId w:val="24"/>
              </w:numPr>
              <w:tabs>
                <w:tab w:val="left" w:pos="222"/>
                <w:tab w:val="left" w:pos="317"/>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heme="minorHAnsi" w:hAnsiTheme="minorHAnsi" w:cstheme="minorHAnsi"/>
                <w:color w:val="000000" w:themeColor="text1"/>
                <w:lang w:val="es-ES"/>
              </w:rPr>
            </w:pPr>
            <w:r w:rsidRPr="00083960">
              <w:rPr>
                <w:rFonts w:asciiTheme="minorHAnsi" w:hAnsiTheme="minorHAnsi" w:cstheme="minorHAnsi"/>
                <w:color w:val="000000" w:themeColor="text1"/>
                <w:lang w:val="es-ES"/>
              </w:rPr>
              <w:t xml:space="preserve">Educadoras celebran día del libro </w:t>
            </w:r>
          </w:p>
          <w:p w:rsidR="00DA1FFA" w:rsidRPr="00083960" w:rsidRDefault="00DA1FFA" w:rsidP="00DA1FFA">
            <w:pPr>
              <w:pStyle w:val="Prrafodelista"/>
              <w:numPr>
                <w:ilvl w:val="0"/>
                <w:numId w:val="24"/>
              </w:numPr>
              <w:tabs>
                <w:tab w:val="left" w:pos="222"/>
                <w:tab w:val="left" w:pos="317"/>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heme="minorHAnsi" w:hAnsiTheme="minorHAnsi" w:cstheme="minorHAnsi"/>
                <w:color w:val="000000" w:themeColor="text1"/>
                <w:lang w:val="es-ES"/>
              </w:rPr>
            </w:pPr>
            <w:r w:rsidRPr="00083960">
              <w:rPr>
                <w:rFonts w:asciiTheme="minorHAnsi" w:hAnsiTheme="minorHAnsi" w:cstheme="minorHAnsi"/>
                <w:color w:val="000000" w:themeColor="text1"/>
                <w:lang w:val="es-ES"/>
              </w:rPr>
              <w:t>Seleccionan un cuento y lo representan de forma teatral con disfraces, escenografías.</w:t>
            </w:r>
          </w:p>
          <w:p w:rsidR="00045795" w:rsidRPr="00083960" w:rsidRDefault="00DA1FFA" w:rsidP="00054F5F">
            <w:pPr>
              <w:pStyle w:val="Prrafodelista"/>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inorHAnsi" w:hAnsiTheme="minorHAnsi" w:cstheme="minorHAnsi"/>
              </w:rPr>
            </w:pPr>
            <w:r w:rsidRPr="00083960">
              <w:rPr>
                <w:rFonts w:asciiTheme="minorHAnsi" w:hAnsiTheme="minorHAnsi" w:cstheme="minorHAnsi"/>
                <w:color w:val="000000" w:themeColor="text1"/>
                <w:lang w:val="es-ES"/>
              </w:rPr>
              <w:t>Los niños asisten disfrazados de un personaje de cuento y mencionan que cuento son.</w:t>
            </w:r>
          </w:p>
          <w:p w:rsidR="00054F5F" w:rsidRPr="00083960" w:rsidRDefault="00054F5F" w:rsidP="00054F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inorHAnsi" w:hAnsiTheme="minorHAnsi" w:cstheme="minorHAnsi"/>
              </w:rPr>
            </w:pPr>
            <w:r w:rsidRPr="00083960">
              <w:rPr>
                <w:rFonts w:asciiTheme="minorHAnsi" w:hAnsiTheme="minorHAnsi" w:cstheme="minorHAnsi"/>
                <w:b/>
                <w:bCs/>
              </w:rPr>
              <w:t>Cuento n°1</w:t>
            </w:r>
            <w:r w:rsidRPr="00083960">
              <w:rPr>
                <w:rFonts w:asciiTheme="minorHAnsi" w:hAnsiTheme="minorHAnsi" w:cstheme="minorHAnsi"/>
              </w:rPr>
              <w:t xml:space="preserve"> </w:t>
            </w:r>
            <w:r w:rsidR="00D056D2" w:rsidRPr="00083960">
              <w:rPr>
                <w:rFonts w:asciiTheme="minorHAnsi" w:hAnsiTheme="minorHAnsi" w:cstheme="minorHAnsi"/>
              </w:rPr>
              <w:t>“L</w:t>
            </w:r>
            <w:r w:rsidRPr="00083960">
              <w:rPr>
                <w:rFonts w:asciiTheme="minorHAnsi" w:hAnsiTheme="minorHAnsi" w:cstheme="minorHAnsi"/>
              </w:rPr>
              <w:t>os monstruos de las emociones</w:t>
            </w:r>
            <w:r w:rsidR="00D056D2" w:rsidRPr="00083960">
              <w:rPr>
                <w:rFonts w:asciiTheme="minorHAnsi" w:hAnsiTheme="minorHAnsi" w:cstheme="minorHAnsi"/>
              </w:rPr>
              <w:t>”.</w:t>
            </w:r>
          </w:p>
          <w:p w:rsidR="00054F5F" w:rsidRPr="00083960" w:rsidRDefault="00054F5F" w:rsidP="00054F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inorHAnsi" w:hAnsiTheme="minorHAnsi" w:cstheme="minorHAnsi"/>
              </w:rPr>
            </w:pPr>
            <w:r w:rsidRPr="00083960">
              <w:rPr>
                <w:rFonts w:asciiTheme="minorHAnsi" w:hAnsiTheme="minorHAnsi" w:cstheme="minorHAnsi"/>
                <w:b/>
                <w:bCs/>
              </w:rPr>
              <w:t>Cuento n°2</w:t>
            </w:r>
            <w:r w:rsidRPr="00083960">
              <w:rPr>
                <w:rFonts w:asciiTheme="minorHAnsi" w:hAnsiTheme="minorHAnsi" w:cstheme="minorHAnsi"/>
              </w:rPr>
              <w:t xml:space="preserve"> </w:t>
            </w:r>
            <w:r w:rsidR="00D056D2" w:rsidRPr="00083960">
              <w:rPr>
                <w:rFonts w:asciiTheme="minorHAnsi" w:hAnsiTheme="minorHAnsi" w:cstheme="minorHAnsi"/>
              </w:rPr>
              <w:t>“E</w:t>
            </w:r>
            <w:r w:rsidRPr="00083960">
              <w:rPr>
                <w:rFonts w:asciiTheme="minorHAnsi" w:hAnsiTheme="minorHAnsi" w:cstheme="minorHAnsi"/>
              </w:rPr>
              <w:t>l lobo y los tres cerditos</w:t>
            </w:r>
            <w:r w:rsidR="00D056D2" w:rsidRPr="00083960">
              <w:rPr>
                <w:rFonts w:asciiTheme="minorHAnsi" w:hAnsiTheme="minorHAnsi" w:cstheme="minorHAnsi"/>
              </w:rPr>
              <w:t>”.</w:t>
            </w:r>
          </w:p>
          <w:p w:rsidR="00054F5F" w:rsidRPr="00083960" w:rsidRDefault="00054F5F" w:rsidP="00054F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inorHAnsi" w:hAnsiTheme="minorHAnsi" w:cstheme="minorHAnsi"/>
              </w:rPr>
            </w:pPr>
            <w:r w:rsidRPr="002A192B">
              <w:rPr>
                <w:rFonts w:asciiTheme="minorHAnsi" w:hAnsiTheme="minorHAnsi" w:cstheme="minorHAnsi"/>
                <w:b/>
                <w:bCs/>
              </w:rPr>
              <w:t>Cuento n°3</w:t>
            </w:r>
            <w:r w:rsidR="00D056D2" w:rsidRPr="002A192B">
              <w:rPr>
                <w:rFonts w:asciiTheme="minorHAnsi" w:hAnsiTheme="minorHAnsi" w:cstheme="minorHAnsi"/>
              </w:rPr>
              <w:t xml:space="preserve">. </w:t>
            </w:r>
            <w:r w:rsidR="00D056D2" w:rsidRPr="00083960">
              <w:rPr>
                <w:rFonts w:asciiTheme="minorHAnsi" w:hAnsiTheme="minorHAnsi" w:cstheme="minorHAnsi"/>
              </w:rPr>
              <w:t>“Ricitos de oros y los tres osos”</w:t>
            </w:r>
          </w:p>
        </w:tc>
        <w:tc>
          <w:tcPr>
            <w:tcW w:w="1559" w:type="dxa"/>
          </w:tcPr>
          <w:p w:rsidR="00045795" w:rsidRPr="00083960" w:rsidRDefault="00DA1FFA" w:rsidP="00A3242A">
            <w:pPr>
              <w:spacing w:after="0"/>
              <w:jc w:val="both"/>
              <w:rPr>
                <w:rFonts w:asciiTheme="minorHAnsi" w:hAnsiTheme="minorHAnsi" w:cstheme="minorHAnsi"/>
              </w:rPr>
            </w:pPr>
            <w:r w:rsidRPr="00083960">
              <w:rPr>
                <w:rFonts w:asciiTheme="minorHAnsi" w:hAnsiTheme="minorHAnsi" w:cstheme="minorHAnsi"/>
              </w:rPr>
              <w:t>Se realiza teatro en cuento para fomentar y estimular la comprensión en cuento.</w:t>
            </w:r>
          </w:p>
        </w:tc>
        <w:tc>
          <w:tcPr>
            <w:tcW w:w="1417" w:type="dxa"/>
          </w:tcPr>
          <w:p w:rsidR="00045795" w:rsidRPr="00083960" w:rsidRDefault="00DA1FFA" w:rsidP="00A3242A">
            <w:pPr>
              <w:spacing w:after="0"/>
              <w:jc w:val="both"/>
              <w:rPr>
                <w:rFonts w:asciiTheme="minorHAnsi" w:hAnsiTheme="minorHAnsi" w:cstheme="minorHAnsi"/>
              </w:rPr>
            </w:pPr>
            <w:r w:rsidRPr="00083960">
              <w:rPr>
                <w:rFonts w:asciiTheme="minorHAnsi" w:hAnsiTheme="minorHAnsi" w:cstheme="minorHAnsi"/>
              </w:rPr>
              <w:t>Educadoras y paradocente</w:t>
            </w:r>
          </w:p>
        </w:tc>
        <w:tc>
          <w:tcPr>
            <w:tcW w:w="1276" w:type="dxa"/>
          </w:tcPr>
          <w:p w:rsidR="00DA1FFA" w:rsidRPr="00083960" w:rsidRDefault="00DA1FFA" w:rsidP="00DA1FFA">
            <w:pPr>
              <w:spacing w:after="0"/>
              <w:rPr>
                <w:rFonts w:asciiTheme="minorHAnsi" w:hAnsiTheme="minorHAnsi" w:cstheme="minorHAnsi"/>
              </w:rPr>
            </w:pPr>
            <w:r w:rsidRPr="00083960">
              <w:rPr>
                <w:rFonts w:asciiTheme="minorHAnsi" w:hAnsiTheme="minorHAnsi" w:cstheme="minorHAnsi"/>
              </w:rPr>
              <w:t>Entre 60 o 90 minutos</w:t>
            </w:r>
          </w:p>
          <w:p w:rsidR="00DA1FFA" w:rsidRPr="00083960" w:rsidRDefault="00DA1FFA" w:rsidP="00DA1FFA">
            <w:pPr>
              <w:spacing w:after="0"/>
              <w:rPr>
                <w:rFonts w:asciiTheme="minorHAnsi" w:hAnsiTheme="minorHAnsi" w:cstheme="minorHAnsi"/>
              </w:rPr>
            </w:pPr>
          </w:p>
          <w:p w:rsidR="00DA1FFA" w:rsidRPr="00083960" w:rsidRDefault="00F90E33" w:rsidP="00DA1FFA">
            <w:pPr>
              <w:spacing w:after="0"/>
              <w:rPr>
                <w:rFonts w:asciiTheme="minorHAnsi" w:hAnsiTheme="minorHAnsi" w:cstheme="minorHAnsi"/>
              </w:rPr>
            </w:pPr>
            <w:r>
              <w:rPr>
                <w:rFonts w:asciiTheme="minorHAnsi" w:hAnsiTheme="minorHAnsi" w:cstheme="minorHAnsi"/>
              </w:rPr>
              <w:t xml:space="preserve"> 23 de</w:t>
            </w:r>
            <w:r w:rsidR="00DA1FFA" w:rsidRPr="00083960">
              <w:rPr>
                <w:rFonts w:asciiTheme="minorHAnsi" w:hAnsiTheme="minorHAnsi" w:cstheme="minorHAnsi"/>
              </w:rPr>
              <w:t xml:space="preserve"> ABRIL </w:t>
            </w:r>
          </w:p>
          <w:p w:rsidR="00045795" w:rsidRPr="00083960" w:rsidRDefault="00045795" w:rsidP="00A3242A">
            <w:pPr>
              <w:spacing w:after="0"/>
              <w:jc w:val="both"/>
              <w:rPr>
                <w:rFonts w:asciiTheme="minorHAnsi" w:hAnsiTheme="minorHAnsi" w:cstheme="minorHAnsi"/>
              </w:rPr>
            </w:pPr>
          </w:p>
        </w:tc>
        <w:tc>
          <w:tcPr>
            <w:tcW w:w="1276" w:type="dxa"/>
          </w:tcPr>
          <w:p w:rsidR="00DA1FFA" w:rsidRPr="00083960" w:rsidRDefault="00DA1FFA" w:rsidP="00DA1FFA">
            <w:pPr>
              <w:spacing w:after="0"/>
              <w:rPr>
                <w:rFonts w:asciiTheme="minorHAnsi" w:hAnsiTheme="minorHAnsi" w:cstheme="minorHAnsi"/>
              </w:rPr>
            </w:pPr>
            <w:r w:rsidRPr="00083960">
              <w:rPr>
                <w:rFonts w:asciiTheme="minorHAnsi" w:hAnsiTheme="minorHAnsi" w:cstheme="minorHAnsi"/>
              </w:rPr>
              <w:t xml:space="preserve">Escenografía </w:t>
            </w:r>
          </w:p>
          <w:p w:rsidR="00045795" w:rsidRPr="00083960" w:rsidRDefault="00DA1FFA" w:rsidP="00DA1FFA">
            <w:pPr>
              <w:pStyle w:val="Prrafodelista"/>
              <w:numPr>
                <w:ilvl w:val="0"/>
                <w:numId w:val="11"/>
              </w:numPr>
              <w:spacing w:after="0" w:line="240" w:lineRule="auto"/>
              <w:ind w:left="153" w:hanging="162"/>
              <w:contextualSpacing/>
              <w:rPr>
                <w:rFonts w:asciiTheme="minorHAnsi" w:hAnsiTheme="minorHAnsi" w:cstheme="minorHAnsi"/>
              </w:rPr>
            </w:pPr>
            <w:r w:rsidRPr="00083960">
              <w:rPr>
                <w:rFonts w:asciiTheme="minorHAnsi" w:hAnsiTheme="minorHAnsi" w:cstheme="minorHAnsi"/>
              </w:rPr>
              <w:t>Disfraces</w:t>
            </w:r>
          </w:p>
        </w:tc>
        <w:tc>
          <w:tcPr>
            <w:tcW w:w="1276" w:type="dxa"/>
          </w:tcPr>
          <w:p w:rsidR="00045795" w:rsidRPr="00083960" w:rsidRDefault="00DA1FFA" w:rsidP="00A3242A">
            <w:pPr>
              <w:spacing w:after="0"/>
              <w:rPr>
                <w:rFonts w:asciiTheme="minorHAnsi" w:hAnsiTheme="minorHAnsi" w:cstheme="minorHAnsi"/>
              </w:rPr>
            </w:pPr>
            <w:r w:rsidRPr="00083960">
              <w:rPr>
                <w:rFonts w:asciiTheme="minorHAnsi" w:hAnsiTheme="minorHAnsi" w:cstheme="minorHAnsi"/>
              </w:rPr>
              <w:t>Fotografías</w:t>
            </w:r>
          </w:p>
        </w:tc>
      </w:tr>
      <w:tr w:rsidR="00083960" w:rsidRPr="00DA1FFA" w:rsidTr="00083960">
        <w:trPr>
          <w:trHeight w:val="120"/>
        </w:trPr>
        <w:tc>
          <w:tcPr>
            <w:tcW w:w="850" w:type="dxa"/>
          </w:tcPr>
          <w:p w:rsidR="00045795" w:rsidRPr="004F0865" w:rsidRDefault="00DA1FFA" w:rsidP="00A3242A">
            <w:pPr>
              <w:spacing w:after="0"/>
              <w:rPr>
                <w:rFonts w:asciiTheme="minorHAnsi" w:hAnsiTheme="minorHAnsi" w:cstheme="minorHAnsi"/>
              </w:rPr>
            </w:pPr>
            <w:r w:rsidRPr="004F0865">
              <w:rPr>
                <w:rFonts w:asciiTheme="minorHAnsi" w:hAnsiTheme="minorHAnsi" w:cstheme="minorHAnsi"/>
              </w:rPr>
              <w:lastRenderedPageBreak/>
              <w:t>Cuento didáctico</w:t>
            </w:r>
          </w:p>
        </w:tc>
        <w:tc>
          <w:tcPr>
            <w:tcW w:w="1134" w:type="dxa"/>
          </w:tcPr>
          <w:p w:rsidR="00045795" w:rsidRPr="004F0865" w:rsidRDefault="00DA1FFA" w:rsidP="00A3242A">
            <w:pPr>
              <w:spacing w:after="0"/>
              <w:jc w:val="both"/>
              <w:rPr>
                <w:rFonts w:asciiTheme="minorHAnsi" w:hAnsiTheme="minorHAnsi" w:cstheme="minorHAnsi"/>
              </w:rPr>
            </w:pPr>
            <w:r w:rsidRPr="004F0865">
              <w:rPr>
                <w:rFonts w:asciiTheme="minorHAnsi" w:hAnsiTheme="minorHAnsi" w:cstheme="minorHAnsi"/>
              </w:rPr>
              <w:t>MM- NT1- NT2</w:t>
            </w:r>
          </w:p>
        </w:tc>
        <w:tc>
          <w:tcPr>
            <w:tcW w:w="3686" w:type="dxa"/>
          </w:tcPr>
          <w:p w:rsidR="00045795" w:rsidRPr="004F0865" w:rsidRDefault="00DA1FFA" w:rsidP="00A3242A">
            <w:pPr>
              <w:spacing w:after="0"/>
              <w:jc w:val="both"/>
              <w:rPr>
                <w:rFonts w:asciiTheme="minorHAnsi" w:hAnsiTheme="minorHAnsi" w:cstheme="minorHAnsi"/>
              </w:rPr>
            </w:pPr>
            <w:r w:rsidRPr="004F0865">
              <w:rPr>
                <w:rFonts w:asciiTheme="minorHAnsi" w:hAnsiTheme="minorHAnsi" w:cstheme="minorHAnsi"/>
              </w:rPr>
              <w:t xml:space="preserve">Fomentar la </w:t>
            </w:r>
            <w:r w:rsidR="00DA5386" w:rsidRPr="004F0865">
              <w:rPr>
                <w:rFonts w:asciiTheme="minorHAnsi" w:hAnsiTheme="minorHAnsi" w:cstheme="minorHAnsi"/>
              </w:rPr>
              <w:t>lectura a</w:t>
            </w:r>
            <w:r w:rsidRPr="004F0865">
              <w:rPr>
                <w:rFonts w:asciiTheme="minorHAnsi" w:hAnsiTheme="minorHAnsi" w:cstheme="minorHAnsi"/>
              </w:rPr>
              <w:t xml:space="preserve"> través de actividades lúdicas.</w:t>
            </w:r>
          </w:p>
          <w:p w:rsidR="004F0865" w:rsidRPr="004F0865" w:rsidRDefault="004F0865" w:rsidP="004F0865">
            <w:pPr>
              <w:spacing w:after="0"/>
              <w:jc w:val="both"/>
              <w:rPr>
                <w:rFonts w:asciiTheme="minorHAnsi" w:hAnsiTheme="minorHAnsi" w:cstheme="minorHAnsi"/>
                <w:b/>
                <w:bCs/>
                <w:u w:val="single"/>
              </w:rPr>
            </w:pPr>
            <w:r w:rsidRPr="004F0865">
              <w:rPr>
                <w:rFonts w:asciiTheme="minorHAnsi" w:hAnsiTheme="minorHAnsi" w:cstheme="minorHAnsi"/>
                <w:b/>
                <w:bCs/>
                <w:u w:val="single"/>
              </w:rPr>
              <w:t>Objetivo curricular:</w:t>
            </w:r>
          </w:p>
          <w:p w:rsidR="004F0865" w:rsidRPr="004F0865" w:rsidRDefault="004F0865" w:rsidP="004F0865">
            <w:pPr>
              <w:spacing w:after="0"/>
              <w:jc w:val="both"/>
              <w:rPr>
                <w:rFonts w:asciiTheme="minorHAnsi" w:hAnsiTheme="minorHAnsi" w:cstheme="minorHAnsi"/>
                <w:b/>
                <w:bCs/>
                <w:u w:val="single"/>
              </w:rPr>
            </w:pPr>
            <w:r w:rsidRPr="004F0865">
              <w:rPr>
                <w:rFonts w:asciiTheme="minorHAnsi" w:hAnsiTheme="minorHAnsi" w:cstheme="minorHAnsi"/>
                <w:b/>
                <w:bCs/>
                <w:u w:val="single"/>
              </w:rPr>
              <w:t xml:space="preserve"> AMBITO Comunicación integral</w:t>
            </w:r>
          </w:p>
          <w:p w:rsidR="004F0865" w:rsidRPr="004F0865" w:rsidRDefault="004F0865" w:rsidP="004F0865">
            <w:pPr>
              <w:spacing w:after="0"/>
              <w:jc w:val="both"/>
              <w:rPr>
                <w:rFonts w:asciiTheme="minorHAnsi" w:hAnsiTheme="minorHAnsi" w:cstheme="minorHAnsi"/>
                <w:b/>
                <w:bCs/>
                <w:u w:val="single"/>
              </w:rPr>
            </w:pPr>
            <w:r w:rsidRPr="004F0865">
              <w:rPr>
                <w:rFonts w:asciiTheme="minorHAnsi" w:hAnsiTheme="minorHAnsi" w:cstheme="minorHAnsi"/>
                <w:b/>
                <w:bCs/>
                <w:u w:val="single"/>
              </w:rPr>
              <w:t>NUCLEDO: Lenguaje verbal</w:t>
            </w:r>
          </w:p>
          <w:p w:rsidR="004F0865" w:rsidRPr="004F0865" w:rsidRDefault="004F0865" w:rsidP="004F0865">
            <w:pPr>
              <w:spacing w:after="0"/>
              <w:jc w:val="both"/>
              <w:rPr>
                <w:rFonts w:asciiTheme="minorHAnsi" w:hAnsiTheme="minorHAnsi" w:cstheme="minorHAnsi"/>
                <w:b/>
                <w:bCs/>
                <w:u w:val="single"/>
              </w:rPr>
            </w:pPr>
            <w:r w:rsidRPr="004F0865">
              <w:rPr>
                <w:rFonts w:asciiTheme="minorHAnsi" w:hAnsiTheme="minorHAnsi" w:cstheme="minorHAnsi"/>
                <w:b/>
                <w:bCs/>
                <w:u w:val="single"/>
              </w:rPr>
              <w:t>Medio Mayor</w:t>
            </w:r>
          </w:p>
          <w:p w:rsidR="004F0865" w:rsidRPr="004F0865" w:rsidRDefault="004F0865" w:rsidP="00A3242A">
            <w:pPr>
              <w:spacing w:after="0"/>
              <w:jc w:val="both"/>
              <w:rPr>
                <w:rFonts w:asciiTheme="minorHAnsi" w:hAnsiTheme="minorHAnsi" w:cstheme="minorHAnsi"/>
              </w:rPr>
            </w:pPr>
            <w:r w:rsidRPr="004F0865">
              <w:rPr>
                <w:rFonts w:asciiTheme="minorHAnsi" w:hAnsiTheme="minorHAnsi" w:cstheme="minorHAnsi"/>
              </w:rPr>
              <w:t>N°6Comprender a partir de la escucha atenta, contenidos explícitos de textos literarios y no literarios, reconociendo ideas centrales, señalando preferencias, realizando sencillas descripciones, preguntando sobre el contenido.</w:t>
            </w:r>
          </w:p>
          <w:p w:rsidR="004F0865" w:rsidRPr="004F0865" w:rsidRDefault="004F0865" w:rsidP="00A3242A">
            <w:pPr>
              <w:spacing w:after="0"/>
              <w:jc w:val="both"/>
              <w:rPr>
                <w:rFonts w:asciiTheme="minorHAnsi" w:hAnsiTheme="minorHAnsi" w:cstheme="minorHAnsi"/>
                <w:b/>
                <w:bCs/>
                <w:u w:val="single"/>
              </w:rPr>
            </w:pPr>
            <w:r w:rsidRPr="004F0865">
              <w:rPr>
                <w:rFonts w:asciiTheme="minorHAnsi" w:hAnsiTheme="minorHAnsi" w:cstheme="minorHAnsi"/>
                <w:b/>
                <w:bCs/>
                <w:u w:val="single"/>
              </w:rPr>
              <w:t>NT1-NT2</w:t>
            </w:r>
          </w:p>
          <w:p w:rsidR="004F0865" w:rsidRPr="004F0865" w:rsidRDefault="004F0865" w:rsidP="00A3242A">
            <w:pPr>
              <w:spacing w:after="0"/>
              <w:jc w:val="both"/>
              <w:rPr>
                <w:rFonts w:asciiTheme="minorHAnsi" w:hAnsiTheme="minorHAnsi" w:cstheme="minorHAnsi"/>
              </w:rPr>
            </w:pPr>
            <w:r w:rsidRPr="004F0865">
              <w:rPr>
                <w:rFonts w:asciiTheme="minorHAnsi" w:hAnsiTheme="minorHAnsi" w:cstheme="minorHAnsi"/>
              </w:rPr>
              <w:t>N°6Comprender contenidos explícitos de textos literarios y no literarios, a partir de la escucha atenta, describiendo información y realizando progresivamente inferencias y predicciones.</w:t>
            </w:r>
          </w:p>
        </w:tc>
        <w:tc>
          <w:tcPr>
            <w:tcW w:w="3969" w:type="dxa"/>
          </w:tcPr>
          <w:p w:rsidR="00DA1FFA" w:rsidRPr="004F0865" w:rsidRDefault="00DA1FFA" w:rsidP="00DA1FFA">
            <w:pPr>
              <w:tabs>
                <w:tab w:val="left" w:pos="222"/>
                <w:tab w:val="left" w:pos="317"/>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heme="minorHAnsi" w:hAnsiTheme="minorHAnsi" w:cstheme="minorHAnsi"/>
                <w:b/>
                <w:bCs/>
                <w:u w:val="single"/>
                <w:lang w:val="es-ES"/>
              </w:rPr>
            </w:pPr>
            <w:r w:rsidRPr="004F0865">
              <w:rPr>
                <w:rFonts w:asciiTheme="minorHAnsi" w:hAnsiTheme="minorHAnsi" w:cstheme="minorHAnsi"/>
                <w:b/>
                <w:bCs/>
                <w:u w:val="single"/>
                <w:lang w:val="es-ES"/>
              </w:rPr>
              <w:t>Actividad n°4</w:t>
            </w:r>
          </w:p>
          <w:p w:rsidR="00DA1FFA" w:rsidRPr="004F0865" w:rsidRDefault="00DA1FFA" w:rsidP="00DA1FFA">
            <w:pPr>
              <w:pStyle w:val="Prrafodelista"/>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heme="minorHAnsi" w:hAnsiTheme="minorHAnsi" w:cstheme="minorHAnsi"/>
                <w:lang w:val="es-ES"/>
              </w:rPr>
            </w:pPr>
            <w:r w:rsidRPr="004F0865">
              <w:rPr>
                <w:rFonts w:asciiTheme="minorHAnsi" w:hAnsiTheme="minorHAnsi" w:cstheme="minorHAnsi"/>
                <w:lang w:val="es-ES"/>
              </w:rPr>
              <w:t>Educadoras intercambian cursos y presentan un cuento.</w:t>
            </w:r>
          </w:p>
          <w:p w:rsidR="00DA1FFA" w:rsidRPr="004F0865" w:rsidRDefault="00DA1FFA" w:rsidP="00DA1FFA">
            <w:pPr>
              <w:pStyle w:val="Prrafodelista"/>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heme="minorHAnsi" w:hAnsiTheme="minorHAnsi" w:cstheme="minorHAnsi"/>
                <w:lang w:val="es-ES"/>
              </w:rPr>
            </w:pPr>
            <w:r w:rsidRPr="004F0865">
              <w:rPr>
                <w:rFonts w:asciiTheme="minorHAnsi" w:hAnsiTheme="minorHAnsi" w:cstheme="minorHAnsi"/>
                <w:lang w:val="es-ES"/>
              </w:rPr>
              <w:t>Representan el cuento con disfraz y de forma lúdica cuentan su cuento.</w:t>
            </w:r>
          </w:p>
          <w:p w:rsidR="00045795" w:rsidRPr="004F0865" w:rsidRDefault="00045795" w:rsidP="00837E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inorHAnsi" w:hAnsiTheme="minorHAnsi" w:cstheme="minorHAnsi"/>
                <w:lang w:val="es-ES"/>
              </w:rPr>
            </w:pPr>
          </w:p>
        </w:tc>
        <w:tc>
          <w:tcPr>
            <w:tcW w:w="1559" w:type="dxa"/>
          </w:tcPr>
          <w:p w:rsidR="00045795" w:rsidRPr="004F0865" w:rsidRDefault="00DA1FFA" w:rsidP="00A3242A">
            <w:pPr>
              <w:spacing w:after="0"/>
              <w:jc w:val="both"/>
              <w:rPr>
                <w:rFonts w:asciiTheme="minorHAnsi" w:hAnsiTheme="minorHAnsi" w:cstheme="minorHAnsi"/>
              </w:rPr>
            </w:pPr>
            <w:r w:rsidRPr="004F0865">
              <w:rPr>
                <w:rFonts w:asciiTheme="minorHAnsi" w:hAnsiTheme="minorHAnsi" w:cstheme="minorHAnsi"/>
              </w:rPr>
              <w:t>Se Motiva a los niños a ingresarse a la lectura</w:t>
            </w:r>
          </w:p>
        </w:tc>
        <w:tc>
          <w:tcPr>
            <w:tcW w:w="1417" w:type="dxa"/>
          </w:tcPr>
          <w:p w:rsidR="00045795" w:rsidRPr="004F0865" w:rsidRDefault="00DA1FFA" w:rsidP="00A3242A">
            <w:pPr>
              <w:spacing w:after="0"/>
              <w:jc w:val="both"/>
              <w:rPr>
                <w:rFonts w:asciiTheme="minorHAnsi" w:hAnsiTheme="minorHAnsi" w:cstheme="minorHAnsi"/>
              </w:rPr>
            </w:pPr>
            <w:r w:rsidRPr="004F0865">
              <w:rPr>
                <w:rFonts w:asciiTheme="minorHAnsi" w:hAnsiTheme="minorHAnsi" w:cstheme="minorHAnsi"/>
              </w:rPr>
              <w:t>Educadoras y paradocentes</w:t>
            </w:r>
          </w:p>
        </w:tc>
        <w:tc>
          <w:tcPr>
            <w:tcW w:w="1276" w:type="dxa"/>
          </w:tcPr>
          <w:p w:rsidR="00DA1FFA" w:rsidRPr="004F0865" w:rsidRDefault="00DA1FFA" w:rsidP="00DA1FFA">
            <w:pPr>
              <w:spacing w:after="0"/>
              <w:rPr>
                <w:rFonts w:asciiTheme="minorHAnsi" w:hAnsiTheme="minorHAnsi" w:cstheme="minorHAnsi"/>
              </w:rPr>
            </w:pPr>
            <w:r w:rsidRPr="004F0865">
              <w:rPr>
                <w:rFonts w:asciiTheme="minorHAnsi" w:hAnsiTheme="minorHAnsi" w:cstheme="minorHAnsi"/>
              </w:rPr>
              <w:t xml:space="preserve">45 minutos </w:t>
            </w:r>
          </w:p>
          <w:p w:rsidR="00045795" w:rsidRPr="004F0865" w:rsidRDefault="00F90E33" w:rsidP="00DA1FFA">
            <w:pPr>
              <w:spacing w:after="0"/>
              <w:jc w:val="both"/>
              <w:rPr>
                <w:rFonts w:asciiTheme="minorHAnsi" w:hAnsiTheme="minorHAnsi" w:cstheme="minorHAnsi"/>
              </w:rPr>
            </w:pPr>
            <w:r>
              <w:rPr>
                <w:rFonts w:asciiTheme="minorHAnsi" w:hAnsiTheme="minorHAnsi" w:cstheme="minorHAnsi"/>
              </w:rPr>
              <w:t xml:space="preserve">31 de </w:t>
            </w:r>
            <w:r w:rsidR="00DA1FFA" w:rsidRPr="004F0865">
              <w:rPr>
                <w:rFonts w:asciiTheme="minorHAnsi" w:hAnsiTheme="minorHAnsi" w:cstheme="minorHAnsi"/>
              </w:rPr>
              <w:t>JU</w:t>
            </w:r>
            <w:r>
              <w:rPr>
                <w:rFonts w:asciiTheme="minorHAnsi" w:hAnsiTheme="minorHAnsi" w:cstheme="minorHAnsi"/>
              </w:rPr>
              <w:t>L</w:t>
            </w:r>
            <w:r w:rsidR="00DA1FFA" w:rsidRPr="004F0865">
              <w:rPr>
                <w:rFonts w:asciiTheme="minorHAnsi" w:hAnsiTheme="minorHAnsi" w:cstheme="minorHAnsi"/>
              </w:rPr>
              <w:t>IO</w:t>
            </w:r>
          </w:p>
        </w:tc>
        <w:tc>
          <w:tcPr>
            <w:tcW w:w="1276" w:type="dxa"/>
          </w:tcPr>
          <w:p w:rsidR="00DA1FFA" w:rsidRPr="004F0865" w:rsidRDefault="00DA1FFA" w:rsidP="00DA1FFA">
            <w:pPr>
              <w:spacing w:after="0"/>
              <w:contextualSpacing/>
              <w:rPr>
                <w:rFonts w:asciiTheme="minorHAnsi" w:hAnsiTheme="minorHAnsi" w:cstheme="minorHAnsi"/>
              </w:rPr>
            </w:pPr>
            <w:r w:rsidRPr="004F0865">
              <w:rPr>
                <w:rFonts w:asciiTheme="minorHAnsi" w:hAnsiTheme="minorHAnsi" w:cstheme="minorHAnsi"/>
              </w:rPr>
              <w:t>Disfraces</w:t>
            </w:r>
          </w:p>
          <w:p w:rsidR="00045795" w:rsidRPr="004F0865" w:rsidRDefault="00DA1FFA" w:rsidP="00DA1FFA">
            <w:pPr>
              <w:pStyle w:val="Prrafodelista"/>
              <w:numPr>
                <w:ilvl w:val="0"/>
                <w:numId w:val="11"/>
              </w:numPr>
              <w:spacing w:after="0" w:line="240" w:lineRule="auto"/>
              <w:ind w:left="153" w:hanging="162"/>
              <w:contextualSpacing/>
              <w:rPr>
                <w:rFonts w:asciiTheme="minorHAnsi" w:hAnsiTheme="minorHAnsi" w:cstheme="minorHAnsi"/>
              </w:rPr>
            </w:pPr>
            <w:r w:rsidRPr="004F0865">
              <w:rPr>
                <w:rFonts w:asciiTheme="minorHAnsi" w:hAnsiTheme="minorHAnsi" w:cstheme="minorHAnsi"/>
              </w:rPr>
              <w:t>Cuentos</w:t>
            </w:r>
          </w:p>
        </w:tc>
        <w:tc>
          <w:tcPr>
            <w:tcW w:w="1276" w:type="dxa"/>
          </w:tcPr>
          <w:p w:rsidR="00045795" w:rsidRPr="004F0865" w:rsidRDefault="00DA1FFA" w:rsidP="00A3242A">
            <w:pPr>
              <w:spacing w:after="0"/>
              <w:rPr>
                <w:rFonts w:asciiTheme="minorHAnsi" w:hAnsiTheme="minorHAnsi" w:cstheme="minorHAnsi"/>
              </w:rPr>
            </w:pPr>
            <w:r w:rsidRPr="004F0865">
              <w:rPr>
                <w:rFonts w:asciiTheme="minorHAnsi" w:hAnsiTheme="minorHAnsi" w:cstheme="minorHAnsi"/>
              </w:rPr>
              <w:t>Fotografías</w:t>
            </w:r>
          </w:p>
        </w:tc>
      </w:tr>
      <w:tr w:rsidR="00083960" w:rsidRPr="004F0865" w:rsidTr="00083960">
        <w:trPr>
          <w:trHeight w:val="130"/>
        </w:trPr>
        <w:tc>
          <w:tcPr>
            <w:tcW w:w="850" w:type="dxa"/>
          </w:tcPr>
          <w:p w:rsidR="00045795" w:rsidRPr="004F0865" w:rsidRDefault="0058083F" w:rsidP="00A3242A">
            <w:pPr>
              <w:spacing w:after="0"/>
              <w:rPr>
                <w:rFonts w:asciiTheme="minorHAnsi" w:hAnsiTheme="minorHAnsi" w:cstheme="minorHAnsi"/>
              </w:rPr>
            </w:pPr>
            <w:r w:rsidRPr="004F0865">
              <w:rPr>
                <w:rFonts w:asciiTheme="minorHAnsi" w:hAnsiTheme="minorHAnsi" w:cstheme="minorHAnsi"/>
                <w:bCs/>
                <w:w w:val="95"/>
                <w:lang w:val="es-ES"/>
              </w:rPr>
              <w:t>Stand de cuentos</w:t>
            </w:r>
          </w:p>
        </w:tc>
        <w:tc>
          <w:tcPr>
            <w:tcW w:w="1134" w:type="dxa"/>
          </w:tcPr>
          <w:p w:rsidR="0058083F" w:rsidRPr="004F0865" w:rsidRDefault="0058083F" w:rsidP="0058083F">
            <w:pPr>
              <w:spacing w:after="0" w:line="240" w:lineRule="auto"/>
              <w:rPr>
                <w:rFonts w:asciiTheme="minorHAnsi" w:hAnsiTheme="minorHAnsi" w:cstheme="minorHAnsi"/>
                <w:bCs/>
                <w:w w:val="95"/>
                <w:lang w:val="pt-PT"/>
              </w:rPr>
            </w:pPr>
            <w:r w:rsidRPr="004F0865">
              <w:rPr>
                <w:rFonts w:asciiTheme="minorHAnsi" w:hAnsiTheme="minorHAnsi" w:cstheme="minorHAnsi"/>
                <w:bCs/>
                <w:w w:val="95"/>
                <w:lang w:val="pt-PT"/>
              </w:rPr>
              <w:t>NT1- NT2</w:t>
            </w:r>
          </w:p>
          <w:p w:rsidR="0058083F" w:rsidRPr="004F0865" w:rsidRDefault="0058083F" w:rsidP="0058083F">
            <w:pPr>
              <w:spacing w:after="0" w:line="240" w:lineRule="auto"/>
              <w:rPr>
                <w:rFonts w:asciiTheme="minorHAnsi" w:hAnsiTheme="minorHAnsi" w:cstheme="minorHAnsi"/>
                <w:bCs/>
                <w:w w:val="95"/>
                <w:lang w:val="pt-PT"/>
              </w:rPr>
            </w:pPr>
            <w:r w:rsidRPr="004F0865">
              <w:rPr>
                <w:rFonts w:asciiTheme="minorHAnsi" w:hAnsiTheme="minorHAnsi" w:cstheme="minorHAnsi"/>
                <w:bCs/>
                <w:w w:val="95"/>
                <w:lang w:val="pt-PT"/>
              </w:rPr>
              <w:t>1°Semestre</w:t>
            </w:r>
          </w:p>
          <w:p w:rsidR="0058083F" w:rsidRPr="004F0865" w:rsidRDefault="0058083F" w:rsidP="0058083F">
            <w:pPr>
              <w:spacing w:after="0" w:line="240" w:lineRule="auto"/>
              <w:rPr>
                <w:rFonts w:asciiTheme="minorHAnsi" w:hAnsiTheme="minorHAnsi" w:cstheme="minorHAnsi"/>
                <w:bCs/>
                <w:w w:val="95"/>
                <w:lang w:val="pt-PT"/>
              </w:rPr>
            </w:pPr>
            <w:r w:rsidRPr="004F0865">
              <w:rPr>
                <w:rFonts w:asciiTheme="minorHAnsi" w:hAnsiTheme="minorHAnsi" w:cstheme="minorHAnsi"/>
                <w:bCs/>
                <w:w w:val="95"/>
                <w:lang w:val="pt-PT"/>
              </w:rPr>
              <w:t>MMA-B-C-D</w:t>
            </w:r>
          </w:p>
          <w:p w:rsidR="00045795" w:rsidRPr="004F0865" w:rsidRDefault="0058083F" w:rsidP="0058083F">
            <w:pPr>
              <w:spacing w:after="0"/>
              <w:jc w:val="both"/>
              <w:rPr>
                <w:rFonts w:asciiTheme="minorHAnsi" w:hAnsiTheme="minorHAnsi" w:cstheme="minorHAnsi"/>
              </w:rPr>
            </w:pPr>
            <w:r w:rsidRPr="004F0865">
              <w:rPr>
                <w:rFonts w:asciiTheme="minorHAnsi" w:hAnsiTheme="minorHAnsi" w:cstheme="minorHAnsi"/>
                <w:bCs/>
                <w:w w:val="95"/>
                <w:lang w:val="es-ES"/>
              </w:rPr>
              <w:t>2°Semestre</w:t>
            </w:r>
          </w:p>
        </w:tc>
        <w:tc>
          <w:tcPr>
            <w:tcW w:w="3686" w:type="dxa"/>
          </w:tcPr>
          <w:p w:rsidR="00045795" w:rsidRPr="004F0865" w:rsidRDefault="0058083F" w:rsidP="00A3242A">
            <w:pPr>
              <w:spacing w:after="0"/>
              <w:jc w:val="both"/>
              <w:rPr>
                <w:rFonts w:asciiTheme="minorHAnsi" w:hAnsiTheme="minorHAnsi" w:cstheme="minorHAnsi"/>
                <w:bCs/>
                <w:w w:val="95"/>
                <w:lang w:val="es-ES"/>
              </w:rPr>
            </w:pPr>
            <w:r w:rsidRPr="004F0865">
              <w:rPr>
                <w:rFonts w:asciiTheme="minorHAnsi" w:hAnsiTheme="minorHAnsi" w:cstheme="minorHAnsi"/>
                <w:bCs/>
                <w:w w:val="95"/>
                <w:lang w:val="es-ES"/>
              </w:rPr>
              <w:t>Incentivar la lectura entretenida a través de</w:t>
            </w:r>
            <w:r w:rsidR="004F0865">
              <w:rPr>
                <w:rFonts w:asciiTheme="minorHAnsi" w:hAnsiTheme="minorHAnsi" w:cstheme="minorHAnsi"/>
                <w:bCs/>
                <w:w w:val="95"/>
                <w:lang w:val="es-ES"/>
              </w:rPr>
              <w:t xml:space="preserve"> STAND DE CUENTO.</w:t>
            </w:r>
          </w:p>
          <w:p w:rsidR="004F0865" w:rsidRPr="004F0865" w:rsidRDefault="004F0865" w:rsidP="004F0865">
            <w:pPr>
              <w:spacing w:after="0"/>
              <w:jc w:val="both"/>
              <w:rPr>
                <w:rFonts w:asciiTheme="minorHAnsi" w:hAnsiTheme="minorHAnsi" w:cstheme="minorHAnsi"/>
                <w:b/>
                <w:bCs/>
                <w:u w:val="single"/>
              </w:rPr>
            </w:pPr>
            <w:r w:rsidRPr="004F0865">
              <w:rPr>
                <w:rFonts w:asciiTheme="minorHAnsi" w:hAnsiTheme="minorHAnsi" w:cstheme="minorHAnsi"/>
                <w:b/>
                <w:bCs/>
                <w:u w:val="single"/>
              </w:rPr>
              <w:t>Objetivo curricular:</w:t>
            </w:r>
          </w:p>
          <w:p w:rsidR="004F0865" w:rsidRPr="004F0865" w:rsidRDefault="004F0865" w:rsidP="004F0865">
            <w:pPr>
              <w:spacing w:after="0"/>
              <w:jc w:val="both"/>
              <w:rPr>
                <w:rFonts w:asciiTheme="minorHAnsi" w:hAnsiTheme="minorHAnsi" w:cstheme="minorHAnsi"/>
                <w:b/>
                <w:bCs/>
                <w:u w:val="single"/>
              </w:rPr>
            </w:pPr>
            <w:r w:rsidRPr="004F0865">
              <w:rPr>
                <w:rFonts w:asciiTheme="minorHAnsi" w:hAnsiTheme="minorHAnsi" w:cstheme="minorHAnsi"/>
                <w:b/>
                <w:bCs/>
                <w:u w:val="single"/>
              </w:rPr>
              <w:t xml:space="preserve"> AMBITO Comunicación integral</w:t>
            </w:r>
          </w:p>
          <w:p w:rsidR="004F0865" w:rsidRPr="004F0865" w:rsidRDefault="004F0865" w:rsidP="004F0865">
            <w:pPr>
              <w:spacing w:after="0"/>
              <w:jc w:val="both"/>
              <w:rPr>
                <w:rFonts w:asciiTheme="minorHAnsi" w:hAnsiTheme="minorHAnsi" w:cstheme="minorHAnsi"/>
                <w:b/>
                <w:bCs/>
                <w:u w:val="single"/>
              </w:rPr>
            </w:pPr>
            <w:r w:rsidRPr="004F0865">
              <w:rPr>
                <w:rFonts w:asciiTheme="minorHAnsi" w:hAnsiTheme="minorHAnsi" w:cstheme="minorHAnsi"/>
                <w:b/>
                <w:bCs/>
                <w:u w:val="single"/>
              </w:rPr>
              <w:t>NUCLEDO: Lenguaje verbal</w:t>
            </w:r>
          </w:p>
          <w:p w:rsidR="004F0865" w:rsidRPr="004F0865" w:rsidRDefault="004F0865" w:rsidP="004F0865">
            <w:pPr>
              <w:spacing w:after="0"/>
              <w:jc w:val="both"/>
              <w:rPr>
                <w:rFonts w:asciiTheme="minorHAnsi" w:hAnsiTheme="minorHAnsi" w:cstheme="minorHAnsi"/>
                <w:b/>
                <w:bCs/>
                <w:u w:val="single"/>
              </w:rPr>
            </w:pPr>
            <w:r w:rsidRPr="004F0865">
              <w:rPr>
                <w:rFonts w:asciiTheme="minorHAnsi" w:hAnsiTheme="minorHAnsi" w:cstheme="minorHAnsi"/>
                <w:b/>
                <w:bCs/>
                <w:u w:val="single"/>
              </w:rPr>
              <w:t>Medio Mayor</w:t>
            </w:r>
          </w:p>
          <w:p w:rsidR="004F0865" w:rsidRPr="004F0865" w:rsidRDefault="004F0865" w:rsidP="00A3242A">
            <w:pPr>
              <w:spacing w:after="0"/>
              <w:jc w:val="both"/>
              <w:rPr>
                <w:rFonts w:asciiTheme="minorHAnsi" w:hAnsiTheme="minorHAnsi" w:cstheme="minorHAnsi"/>
                <w:bCs/>
                <w:w w:val="95"/>
                <w:lang w:val="es-ES"/>
              </w:rPr>
            </w:pPr>
            <w:r w:rsidRPr="004F0865">
              <w:rPr>
                <w:rFonts w:asciiTheme="minorHAnsi" w:hAnsiTheme="minorHAnsi" w:cstheme="minorHAnsi"/>
              </w:rPr>
              <w:t xml:space="preserve">N2Comprender mensajes simples como instrucciones explícitas, </w:t>
            </w:r>
            <w:r w:rsidRPr="004F0865">
              <w:rPr>
                <w:rFonts w:asciiTheme="minorHAnsi" w:hAnsiTheme="minorHAnsi" w:cstheme="minorHAnsi"/>
              </w:rPr>
              <w:lastRenderedPageBreak/>
              <w:t>explicaciones y preguntas relativas a objetos, personas, acciones, tiempo y lugar, identificando la intencionalidad comunicativa de diversos interlocutores.</w:t>
            </w:r>
          </w:p>
          <w:p w:rsidR="004F0865" w:rsidRPr="004F0865" w:rsidRDefault="004F0865" w:rsidP="00A3242A">
            <w:pPr>
              <w:spacing w:after="0"/>
              <w:jc w:val="both"/>
              <w:rPr>
                <w:rFonts w:asciiTheme="minorHAnsi" w:hAnsiTheme="minorHAnsi" w:cstheme="minorHAnsi"/>
                <w:b/>
                <w:bCs/>
                <w:u w:val="single"/>
                <w:lang w:val="es-ES"/>
              </w:rPr>
            </w:pPr>
            <w:r w:rsidRPr="004F0865">
              <w:rPr>
                <w:rFonts w:asciiTheme="minorHAnsi" w:hAnsiTheme="minorHAnsi" w:cstheme="minorHAnsi"/>
                <w:b/>
                <w:bCs/>
                <w:u w:val="single"/>
                <w:lang w:val="es-ES"/>
              </w:rPr>
              <w:t>NT1-NT2</w:t>
            </w:r>
          </w:p>
          <w:p w:rsidR="004F0865" w:rsidRPr="004F0865" w:rsidRDefault="004F0865" w:rsidP="00A3242A">
            <w:pPr>
              <w:spacing w:after="0"/>
              <w:jc w:val="both"/>
              <w:rPr>
                <w:rFonts w:asciiTheme="minorHAnsi" w:hAnsiTheme="minorHAnsi" w:cstheme="minorHAnsi"/>
                <w:lang w:val="es-ES"/>
              </w:rPr>
            </w:pPr>
            <w:r w:rsidRPr="004F0865">
              <w:rPr>
                <w:rFonts w:asciiTheme="minorHAnsi" w:hAnsiTheme="minorHAnsi" w:cstheme="minorHAnsi"/>
              </w:rPr>
              <w:t>N°2Comprender textos orales como preguntas, explicaciones, relatos, instrucciones y algunos conceptos abstractos en distintas situaciones comunicativas, identificando la intencionalidad comunicativa en diversos interlocutores.</w:t>
            </w:r>
          </w:p>
        </w:tc>
        <w:tc>
          <w:tcPr>
            <w:tcW w:w="3969" w:type="dxa"/>
          </w:tcPr>
          <w:p w:rsidR="0058083F" w:rsidRPr="004F0865" w:rsidRDefault="0058083F" w:rsidP="0058083F">
            <w:pPr>
              <w:spacing w:after="0" w:line="240" w:lineRule="auto"/>
              <w:rPr>
                <w:rFonts w:asciiTheme="minorHAnsi" w:hAnsiTheme="minorHAnsi" w:cstheme="minorHAnsi"/>
                <w:b/>
                <w:w w:val="95"/>
                <w:lang w:val="es-ES"/>
              </w:rPr>
            </w:pPr>
            <w:r w:rsidRPr="004F0865">
              <w:rPr>
                <w:rFonts w:asciiTheme="minorHAnsi" w:hAnsiTheme="minorHAnsi" w:cstheme="minorHAnsi"/>
                <w:b/>
                <w:w w:val="95"/>
                <w:lang w:val="es-ES"/>
              </w:rPr>
              <w:lastRenderedPageBreak/>
              <w:t>Actividad:</w:t>
            </w:r>
            <w:r w:rsidR="004F0865">
              <w:rPr>
                <w:rFonts w:asciiTheme="minorHAnsi" w:hAnsiTheme="minorHAnsi" w:cstheme="minorHAnsi"/>
                <w:b/>
                <w:w w:val="95"/>
                <w:lang w:val="es-ES"/>
              </w:rPr>
              <w:t xml:space="preserve"> N</w:t>
            </w:r>
            <w:r w:rsidRPr="004F0865">
              <w:rPr>
                <w:rFonts w:asciiTheme="minorHAnsi" w:hAnsiTheme="minorHAnsi" w:cstheme="minorHAnsi"/>
                <w:b/>
                <w:w w:val="95"/>
                <w:lang w:val="es-ES"/>
              </w:rPr>
              <w:t>°5 (actividad nueva 2026)</w:t>
            </w:r>
          </w:p>
          <w:p w:rsidR="0058083F" w:rsidRPr="004F0865" w:rsidRDefault="0058083F" w:rsidP="0058083F">
            <w:pPr>
              <w:spacing w:after="0" w:line="240" w:lineRule="auto"/>
              <w:rPr>
                <w:rFonts w:asciiTheme="minorHAnsi" w:hAnsiTheme="minorHAnsi" w:cstheme="minorHAnsi"/>
                <w:b/>
                <w:w w:val="95"/>
                <w:lang w:val="es-ES"/>
              </w:rPr>
            </w:pPr>
          </w:p>
          <w:p w:rsidR="0058083F" w:rsidRPr="004F0865" w:rsidRDefault="0058083F" w:rsidP="0058083F">
            <w:pPr>
              <w:pStyle w:val="Prrafodelista"/>
              <w:numPr>
                <w:ilvl w:val="0"/>
                <w:numId w:val="27"/>
              </w:numPr>
              <w:spacing w:after="0" w:line="240" w:lineRule="auto"/>
              <w:jc w:val="both"/>
              <w:rPr>
                <w:rFonts w:asciiTheme="minorHAnsi" w:hAnsiTheme="minorHAnsi" w:cstheme="minorHAnsi"/>
                <w:bCs/>
                <w:w w:val="95"/>
                <w:lang w:val="es-ES"/>
              </w:rPr>
            </w:pPr>
            <w:r w:rsidRPr="004F0865">
              <w:rPr>
                <w:rFonts w:asciiTheme="minorHAnsi" w:hAnsiTheme="minorHAnsi" w:cstheme="minorHAnsi"/>
                <w:bCs/>
                <w:w w:val="95"/>
                <w:lang w:val="es-ES"/>
              </w:rPr>
              <w:t>1°Semestre: NT1-NT2</w:t>
            </w:r>
          </w:p>
          <w:p w:rsidR="0058083F" w:rsidRPr="004F0865" w:rsidRDefault="0058083F" w:rsidP="0058083F">
            <w:pPr>
              <w:pStyle w:val="Prrafodelista"/>
              <w:numPr>
                <w:ilvl w:val="0"/>
                <w:numId w:val="27"/>
              </w:numPr>
              <w:spacing w:after="0" w:line="240" w:lineRule="auto"/>
              <w:jc w:val="both"/>
              <w:rPr>
                <w:rFonts w:asciiTheme="minorHAnsi" w:hAnsiTheme="minorHAnsi" w:cstheme="minorHAnsi"/>
                <w:bCs/>
                <w:w w:val="95"/>
                <w:lang w:val="pt-PT"/>
              </w:rPr>
            </w:pPr>
            <w:r w:rsidRPr="004F0865">
              <w:rPr>
                <w:rFonts w:asciiTheme="minorHAnsi" w:hAnsiTheme="minorHAnsi" w:cstheme="minorHAnsi"/>
                <w:bCs/>
                <w:w w:val="95"/>
                <w:lang w:val="pt-PT"/>
              </w:rPr>
              <w:t>2°Semestre MMA-B-C-D</w:t>
            </w:r>
          </w:p>
          <w:p w:rsidR="0058083F" w:rsidRPr="004F0865" w:rsidRDefault="0058083F" w:rsidP="0058083F">
            <w:pPr>
              <w:pStyle w:val="Prrafodelista"/>
              <w:numPr>
                <w:ilvl w:val="0"/>
                <w:numId w:val="27"/>
              </w:numPr>
              <w:spacing w:after="0" w:line="240" w:lineRule="auto"/>
              <w:jc w:val="both"/>
              <w:rPr>
                <w:rFonts w:asciiTheme="minorHAnsi" w:hAnsiTheme="minorHAnsi" w:cstheme="minorHAnsi"/>
                <w:bCs/>
                <w:w w:val="95"/>
              </w:rPr>
            </w:pPr>
            <w:r w:rsidRPr="004F0865">
              <w:rPr>
                <w:rFonts w:asciiTheme="minorHAnsi" w:hAnsiTheme="minorHAnsi" w:cstheme="minorHAnsi"/>
                <w:bCs/>
                <w:w w:val="95"/>
              </w:rPr>
              <w:t>Realizan stand por curso, colocan toldos en el patio, alfombra decoración en relación con el cuento, peluches o dibujos.</w:t>
            </w:r>
          </w:p>
          <w:p w:rsidR="0058083F" w:rsidRPr="004F0865" w:rsidRDefault="0058083F" w:rsidP="0058083F">
            <w:pPr>
              <w:pStyle w:val="Prrafodelista"/>
              <w:numPr>
                <w:ilvl w:val="0"/>
                <w:numId w:val="27"/>
              </w:numPr>
              <w:spacing w:after="0" w:line="240" w:lineRule="auto"/>
              <w:jc w:val="both"/>
              <w:rPr>
                <w:rFonts w:asciiTheme="minorHAnsi" w:hAnsiTheme="minorHAnsi" w:cstheme="minorHAnsi"/>
                <w:bCs/>
                <w:w w:val="95"/>
              </w:rPr>
            </w:pPr>
            <w:r w:rsidRPr="004F0865">
              <w:rPr>
                <w:rFonts w:asciiTheme="minorHAnsi" w:hAnsiTheme="minorHAnsi" w:cstheme="minorHAnsi"/>
                <w:bCs/>
                <w:w w:val="95"/>
              </w:rPr>
              <w:t xml:space="preserve">Padres cuentan el cuento a los </w:t>
            </w:r>
            <w:r w:rsidRPr="004F0865">
              <w:rPr>
                <w:rFonts w:asciiTheme="minorHAnsi" w:hAnsiTheme="minorHAnsi" w:cstheme="minorHAnsi"/>
                <w:bCs/>
                <w:w w:val="95"/>
              </w:rPr>
              <w:lastRenderedPageBreak/>
              <w:t xml:space="preserve">niños/as, en 15 a 20 minutos, responden el cuento </w:t>
            </w:r>
          </w:p>
          <w:p w:rsidR="0058083F" w:rsidRPr="004F0865" w:rsidRDefault="0058083F" w:rsidP="0058083F">
            <w:pPr>
              <w:pStyle w:val="Prrafodelista"/>
              <w:numPr>
                <w:ilvl w:val="0"/>
                <w:numId w:val="27"/>
              </w:numPr>
              <w:spacing w:after="0" w:line="240" w:lineRule="auto"/>
              <w:jc w:val="both"/>
              <w:rPr>
                <w:rFonts w:asciiTheme="minorHAnsi" w:hAnsiTheme="minorHAnsi" w:cstheme="minorHAnsi"/>
                <w:bCs/>
                <w:w w:val="95"/>
              </w:rPr>
            </w:pPr>
            <w:r w:rsidRPr="004F0865">
              <w:rPr>
                <w:rFonts w:asciiTheme="minorHAnsi" w:hAnsiTheme="minorHAnsi" w:cstheme="minorHAnsi"/>
                <w:bCs/>
                <w:w w:val="95"/>
              </w:rPr>
              <w:t>Los niños/as comentan lo que más le gusto del cuento.</w:t>
            </w:r>
          </w:p>
          <w:p w:rsidR="0058083F" w:rsidRPr="004F0865" w:rsidRDefault="0058083F" w:rsidP="0058083F">
            <w:pPr>
              <w:pStyle w:val="Prrafodelista"/>
              <w:numPr>
                <w:ilvl w:val="0"/>
                <w:numId w:val="27"/>
              </w:numPr>
              <w:spacing w:after="0" w:line="240" w:lineRule="auto"/>
              <w:jc w:val="both"/>
              <w:rPr>
                <w:rFonts w:asciiTheme="minorHAnsi" w:hAnsiTheme="minorHAnsi" w:cstheme="minorHAnsi"/>
                <w:bCs/>
                <w:w w:val="95"/>
              </w:rPr>
            </w:pPr>
            <w:r w:rsidRPr="004F0865">
              <w:rPr>
                <w:rFonts w:asciiTheme="minorHAnsi" w:hAnsiTheme="minorHAnsi" w:cstheme="minorHAnsi"/>
                <w:bCs/>
                <w:w w:val="95"/>
              </w:rPr>
              <w:t>Reciben souvenir del cuento</w:t>
            </w:r>
          </w:p>
          <w:p w:rsidR="0058083F" w:rsidRPr="004F0865" w:rsidRDefault="0058083F" w:rsidP="0058083F">
            <w:pPr>
              <w:pStyle w:val="Prrafodelista"/>
              <w:numPr>
                <w:ilvl w:val="0"/>
                <w:numId w:val="27"/>
              </w:numPr>
              <w:spacing w:after="0" w:line="240" w:lineRule="auto"/>
              <w:jc w:val="both"/>
              <w:rPr>
                <w:rFonts w:asciiTheme="minorHAnsi" w:hAnsiTheme="minorHAnsi" w:cstheme="minorHAnsi"/>
                <w:bCs/>
                <w:w w:val="95"/>
              </w:rPr>
            </w:pPr>
            <w:r w:rsidRPr="004F0865">
              <w:rPr>
                <w:rFonts w:asciiTheme="minorHAnsi" w:hAnsiTheme="minorHAnsi" w:cstheme="minorHAnsi"/>
                <w:bCs/>
                <w:w w:val="95"/>
              </w:rPr>
              <w:t xml:space="preserve">Realizan cambio de stand </w:t>
            </w:r>
          </w:p>
          <w:p w:rsidR="00045795" w:rsidRPr="004F0865" w:rsidRDefault="00045795" w:rsidP="00837E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inorHAnsi" w:hAnsiTheme="minorHAnsi" w:cstheme="minorHAnsi"/>
              </w:rPr>
            </w:pPr>
          </w:p>
        </w:tc>
        <w:tc>
          <w:tcPr>
            <w:tcW w:w="1559" w:type="dxa"/>
          </w:tcPr>
          <w:p w:rsidR="00045795" w:rsidRPr="004F0865" w:rsidRDefault="0058083F" w:rsidP="00A3242A">
            <w:pPr>
              <w:spacing w:after="0"/>
              <w:jc w:val="both"/>
              <w:rPr>
                <w:rFonts w:asciiTheme="minorHAnsi" w:hAnsiTheme="minorHAnsi" w:cstheme="minorHAnsi"/>
              </w:rPr>
            </w:pPr>
            <w:r w:rsidRPr="004F0865">
              <w:rPr>
                <w:rFonts w:asciiTheme="minorHAnsi" w:hAnsiTheme="minorHAnsi" w:cstheme="minorHAnsi"/>
                <w:bCs/>
                <w:w w:val="95"/>
              </w:rPr>
              <w:lastRenderedPageBreak/>
              <w:t>Se realiza motivación a la lectura</w:t>
            </w:r>
          </w:p>
        </w:tc>
        <w:tc>
          <w:tcPr>
            <w:tcW w:w="1417" w:type="dxa"/>
          </w:tcPr>
          <w:p w:rsidR="00045795" w:rsidRPr="004F0865" w:rsidRDefault="0058083F" w:rsidP="00A3242A">
            <w:pPr>
              <w:spacing w:after="0"/>
              <w:jc w:val="both"/>
              <w:rPr>
                <w:rFonts w:asciiTheme="minorHAnsi" w:hAnsiTheme="minorHAnsi" w:cstheme="minorHAnsi"/>
              </w:rPr>
            </w:pPr>
            <w:r w:rsidRPr="004F0865">
              <w:rPr>
                <w:rFonts w:asciiTheme="minorHAnsi" w:hAnsiTheme="minorHAnsi" w:cstheme="minorHAnsi"/>
                <w:bCs/>
                <w:w w:val="95"/>
              </w:rPr>
              <w:t>Educadoras, paradocente y apoderados</w:t>
            </w:r>
          </w:p>
        </w:tc>
        <w:tc>
          <w:tcPr>
            <w:tcW w:w="1276" w:type="dxa"/>
          </w:tcPr>
          <w:p w:rsidR="00045795" w:rsidRDefault="0058083F" w:rsidP="00A3242A">
            <w:pPr>
              <w:spacing w:after="0"/>
              <w:jc w:val="both"/>
              <w:rPr>
                <w:rFonts w:asciiTheme="minorHAnsi" w:hAnsiTheme="minorHAnsi" w:cstheme="minorHAnsi"/>
                <w:bCs/>
                <w:w w:val="95"/>
              </w:rPr>
            </w:pPr>
            <w:r w:rsidRPr="004F0865">
              <w:rPr>
                <w:rFonts w:asciiTheme="minorHAnsi" w:hAnsiTheme="minorHAnsi" w:cstheme="minorHAnsi"/>
                <w:bCs/>
                <w:w w:val="95"/>
              </w:rPr>
              <w:t>90 minutos</w:t>
            </w:r>
          </w:p>
          <w:p w:rsidR="002A192B" w:rsidRDefault="00F90E33" w:rsidP="00A3242A">
            <w:pPr>
              <w:spacing w:after="0"/>
              <w:jc w:val="both"/>
              <w:rPr>
                <w:rFonts w:asciiTheme="minorHAnsi" w:hAnsiTheme="minorHAnsi" w:cstheme="minorHAnsi"/>
                <w:bCs/>
                <w:w w:val="95"/>
              </w:rPr>
            </w:pPr>
            <w:r>
              <w:rPr>
                <w:rFonts w:asciiTheme="minorHAnsi" w:hAnsiTheme="minorHAnsi" w:cstheme="minorHAnsi"/>
                <w:bCs/>
                <w:w w:val="95"/>
              </w:rPr>
              <w:t>NT1-NT2</w:t>
            </w:r>
          </w:p>
          <w:p w:rsidR="00F90E33" w:rsidRDefault="00F90E33" w:rsidP="00A3242A">
            <w:pPr>
              <w:spacing w:after="0"/>
              <w:jc w:val="both"/>
              <w:rPr>
                <w:rFonts w:asciiTheme="minorHAnsi" w:hAnsiTheme="minorHAnsi" w:cstheme="minorHAnsi"/>
                <w:bCs/>
                <w:w w:val="95"/>
              </w:rPr>
            </w:pPr>
            <w:r>
              <w:rPr>
                <w:rFonts w:asciiTheme="minorHAnsi" w:hAnsiTheme="minorHAnsi" w:cstheme="minorHAnsi"/>
                <w:bCs/>
                <w:w w:val="95"/>
              </w:rPr>
              <w:t>17 DE ABRIL</w:t>
            </w:r>
          </w:p>
          <w:p w:rsidR="00F90E33" w:rsidRDefault="00F90E33" w:rsidP="00A3242A">
            <w:pPr>
              <w:spacing w:after="0"/>
              <w:jc w:val="both"/>
              <w:rPr>
                <w:rFonts w:asciiTheme="minorHAnsi" w:hAnsiTheme="minorHAnsi" w:cstheme="minorHAnsi"/>
                <w:bCs/>
                <w:w w:val="95"/>
              </w:rPr>
            </w:pPr>
            <w:r>
              <w:rPr>
                <w:rFonts w:asciiTheme="minorHAnsi" w:hAnsiTheme="minorHAnsi" w:cstheme="minorHAnsi"/>
                <w:bCs/>
                <w:w w:val="95"/>
              </w:rPr>
              <w:t>MMA-B-C-D</w:t>
            </w:r>
          </w:p>
          <w:p w:rsidR="00F90E33" w:rsidRDefault="00F90E33" w:rsidP="00A3242A">
            <w:pPr>
              <w:spacing w:after="0"/>
              <w:jc w:val="both"/>
              <w:rPr>
                <w:rFonts w:asciiTheme="minorHAnsi" w:hAnsiTheme="minorHAnsi" w:cstheme="minorHAnsi"/>
                <w:bCs/>
                <w:w w:val="95"/>
              </w:rPr>
            </w:pPr>
            <w:r>
              <w:rPr>
                <w:rFonts w:asciiTheme="minorHAnsi" w:hAnsiTheme="minorHAnsi" w:cstheme="minorHAnsi"/>
                <w:bCs/>
                <w:w w:val="95"/>
              </w:rPr>
              <w:t>14 DE AGOSTO</w:t>
            </w:r>
          </w:p>
          <w:p w:rsidR="002A192B" w:rsidRPr="004F0865" w:rsidRDefault="002A192B" w:rsidP="00A3242A">
            <w:pPr>
              <w:spacing w:after="0"/>
              <w:jc w:val="both"/>
              <w:rPr>
                <w:rFonts w:asciiTheme="minorHAnsi" w:hAnsiTheme="minorHAnsi" w:cstheme="minorHAnsi"/>
              </w:rPr>
            </w:pPr>
          </w:p>
        </w:tc>
        <w:tc>
          <w:tcPr>
            <w:tcW w:w="1276" w:type="dxa"/>
          </w:tcPr>
          <w:p w:rsidR="0058083F" w:rsidRPr="004F0865" w:rsidRDefault="0058083F" w:rsidP="0058083F">
            <w:pPr>
              <w:pStyle w:val="Prrafodelista"/>
              <w:numPr>
                <w:ilvl w:val="0"/>
                <w:numId w:val="11"/>
              </w:numPr>
              <w:spacing w:after="0" w:line="240" w:lineRule="auto"/>
              <w:rPr>
                <w:rFonts w:asciiTheme="minorHAnsi" w:hAnsiTheme="minorHAnsi" w:cstheme="minorHAnsi"/>
                <w:bCs/>
                <w:w w:val="95"/>
              </w:rPr>
            </w:pPr>
            <w:r w:rsidRPr="004F0865">
              <w:rPr>
                <w:rFonts w:asciiTheme="minorHAnsi" w:hAnsiTheme="minorHAnsi" w:cstheme="minorHAnsi"/>
                <w:bCs/>
                <w:w w:val="95"/>
              </w:rPr>
              <w:t>Toldos</w:t>
            </w:r>
          </w:p>
          <w:p w:rsidR="0058083F" w:rsidRPr="004F0865" w:rsidRDefault="0058083F" w:rsidP="0058083F">
            <w:pPr>
              <w:pStyle w:val="Prrafodelista"/>
              <w:numPr>
                <w:ilvl w:val="0"/>
                <w:numId w:val="11"/>
              </w:numPr>
              <w:spacing w:after="0" w:line="240" w:lineRule="auto"/>
              <w:rPr>
                <w:rFonts w:asciiTheme="minorHAnsi" w:hAnsiTheme="minorHAnsi" w:cstheme="minorHAnsi"/>
                <w:bCs/>
                <w:w w:val="95"/>
              </w:rPr>
            </w:pPr>
            <w:r w:rsidRPr="004F0865">
              <w:rPr>
                <w:rFonts w:asciiTheme="minorHAnsi" w:hAnsiTheme="minorHAnsi" w:cstheme="minorHAnsi"/>
                <w:bCs/>
                <w:w w:val="95"/>
              </w:rPr>
              <w:t>Patio</w:t>
            </w:r>
          </w:p>
          <w:p w:rsidR="0058083F" w:rsidRPr="004F0865" w:rsidRDefault="0058083F" w:rsidP="0058083F">
            <w:pPr>
              <w:pStyle w:val="Prrafodelista"/>
              <w:numPr>
                <w:ilvl w:val="0"/>
                <w:numId w:val="11"/>
              </w:numPr>
              <w:spacing w:after="0" w:line="240" w:lineRule="auto"/>
              <w:rPr>
                <w:rFonts w:asciiTheme="minorHAnsi" w:hAnsiTheme="minorHAnsi" w:cstheme="minorHAnsi"/>
                <w:bCs/>
                <w:w w:val="95"/>
              </w:rPr>
            </w:pPr>
            <w:r w:rsidRPr="004F0865">
              <w:rPr>
                <w:rFonts w:asciiTheme="minorHAnsi" w:hAnsiTheme="minorHAnsi" w:cstheme="minorHAnsi"/>
                <w:bCs/>
                <w:w w:val="95"/>
              </w:rPr>
              <w:t>Decoración del cuento que van a exponer</w:t>
            </w:r>
          </w:p>
          <w:p w:rsidR="00045795" w:rsidRPr="004F0865" w:rsidRDefault="0058083F" w:rsidP="0058083F">
            <w:pPr>
              <w:pStyle w:val="Prrafodelista"/>
              <w:numPr>
                <w:ilvl w:val="0"/>
                <w:numId w:val="11"/>
              </w:numPr>
              <w:spacing w:after="0" w:line="240" w:lineRule="auto"/>
              <w:contextualSpacing/>
              <w:rPr>
                <w:rFonts w:asciiTheme="minorHAnsi" w:hAnsiTheme="minorHAnsi" w:cstheme="minorHAnsi"/>
              </w:rPr>
            </w:pPr>
            <w:r w:rsidRPr="004F0865">
              <w:rPr>
                <w:rFonts w:asciiTheme="minorHAnsi" w:hAnsiTheme="minorHAnsi" w:cstheme="minorHAnsi"/>
                <w:bCs/>
                <w:w w:val="95"/>
              </w:rPr>
              <w:lastRenderedPageBreak/>
              <w:t>alfombra</w:t>
            </w:r>
          </w:p>
        </w:tc>
        <w:tc>
          <w:tcPr>
            <w:tcW w:w="1276" w:type="dxa"/>
          </w:tcPr>
          <w:p w:rsidR="00045795" w:rsidRPr="004F0865" w:rsidRDefault="00045795" w:rsidP="00A3242A">
            <w:pPr>
              <w:spacing w:after="0"/>
              <w:rPr>
                <w:rFonts w:asciiTheme="minorHAnsi" w:hAnsiTheme="minorHAnsi" w:cstheme="minorHAnsi"/>
              </w:rPr>
            </w:pPr>
          </w:p>
          <w:p w:rsidR="0058083F" w:rsidRPr="004F0865" w:rsidRDefault="0058083F" w:rsidP="0058083F">
            <w:pPr>
              <w:jc w:val="center"/>
              <w:rPr>
                <w:rFonts w:asciiTheme="minorHAnsi" w:hAnsiTheme="minorHAnsi" w:cstheme="minorHAnsi"/>
              </w:rPr>
            </w:pPr>
            <w:r w:rsidRPr="004F0865">
              <w:rPr>
                <w:rFonts w:asciiTheme="minorHAnsi" w:hAnsiTheme="minorHAnsi" w:cstheme="minorHAnsi"/>
              </w:rPr>
              <w:t xml:space="preserve">Fotografía </w:t>
            </w:r>
          </w:p>
        </w:tc>
      </w:tr>
    </w:tbl>
    <w:p w:rsidR="00490A17" w:rsidRPr="004F0865" w:rsidRDefault="00490A17" w:rsidP="00045795">
      <w:pPr>
        <w:spacing w:after="0" w:line="240" w:lineRule="auto"/>
        <w:jc w:val="both"/>
        <w:rPr>
          <w:rFonts w:asciiTheme="minorHAnsi" w:hAnsiTheme="minorHAnsi" w:cstheme="minorHAnsi"/>
          <w:lang w:val="es-ES_tradnl"/>
        </w:rPr>
      </w:pPr>
    </w:p>
    <w:p w:rsidR="00490A17" w:rsidRPr="004F0865" w:rsidRDefault="00490A17">
      <w:pPr>
        <w:spacing w:after="0" w:line="240" w:lineRule="auto"/>
        <w:rPr>
          <w:rFonts w:asciiTheme="minorHAnsi" w:hAnsiTheme="minorHAnsi" w:cstheme="minorHAnsi"/>
          <w:b/>
          <w:w w:val="95"/>
          <w:lang w:val="es-ES"/>
        </w:rPr>
      </w:pPr>
    </w:p>
    <w:p w:rsidR="00490A17" w:rsidRDefault="00490A17">
      <w:pPr>
        <w:spacing w:after="0" w:line="240" w:lineRule="auto"/>
        <w:rPr>
          <w:rFonts w:ascii="Arial" w:hAnsi="Arial" w:cs="Arial"/>
          <w:b/>
          <w:w w:val="95"/>
          <w:sz w:val="24"/>
          <w:szCs w:val="24"/>
          <w:lang w:val="es-ES"/>
        </w:rPr>
      </w:pPr>
    </w:p>
    <w:p w:rsidR="006030F4" w:rsidRPr="003E2F65" w:rsidRDefault="006030F4">
      <w:pPr>
        <w:spacing w:after="0" w:line="240" w:lineRule="auto"/>
        <w:rPr>
          <w:rFonts w:ascii="Arial" w:hAnsi="Arial" w:cs="Arial"/>
          <w:b/>
          <w:w w:val="95"/>
          <w:sz w:val="24"/>
          <w:szCs w:val="24"/>
        </w:rPr>
      </w:pPr>
    </w:p>
    <w:p w:rsidR="00490A17" w:rsidRPr="003E2F65" w:rsidRDefault="00490A17">
      <w:pPr>
        <w:spacing w:after="0" w:line="240" w:lineRule="auto"/>
        <w:rPr>
          <w:rFonts w:ascii="Arial" w:hAnsi="Arial" w:cs="Arial"/>
          <w:b/>
          <w:w w:val="95"/>
          <w:sz w:val="24"/>
          <w:szCs w:val="24"/>
        </w:rPr>
      </w:pPr>
    </w:p>
    <w:p w:rsidR="00DE04A4" w:rsidRPr="0069352B" w:rsidRDefault="00DE04A4" w:rsidP="00A3242A">
      <w:pPr>
        <w:ind w:left="142"/>
        <w:rPr>
          <w:rFonts w:ascii="Arial" w:hAnsi="Arial" w:cs="Arial"/>
          <w:b/>
          <w:w w:val="95"/>
          <w:sz w:val="24"/>
          <w:szCs w:val="24"/>
          <w:lang w:val="es-ES"/>
        </w:rPr>
      </w:pPr>
      <w:r w:rsidRPr="0069352B">
        <w:rPr>
          <w:rFonts w:ascii="Arial" w:hAnsi="Arial" w:cs="Arial"/>
          <w:b/>
          <w:w w:val="95"/>
          <w:sz w:val="24"/>
          <w:szCs w:val="24"/>
          <w:lang w:val="es-ES"/>
        </w:rPr>
        <w:t>MONITOREO</w:t>
      </w:r>
    </w:p>
    <w:p w:rsidR="00FE5A29" w:rsidRPr="0069352B" w:rsidRDefault="00FE5A29" w:rsidP="00A3242A">
      <w:pPr>
        <w:ind w:left="142"/>
        <w:rPr>
          <w:rFonts w:ascii="Arial" w:hAnsi="Arial" w:cs="Arial"/>
          <w:color w:val="000000"/>
          <w:sz w:val="24"/>
          <w:szCs w:val="24"/>
        </w:rPr>
      </w:pPr>
      <w:r w:rsidRPr="0069352B">
        <w:rPr>
          <w:rFonts w:ascii="Arial" w:hAnsi="Arial" w:cs="Arial"/>
          <w:color w:val="000000"/>
          <w:sz w:val="24"/>
          <w:szCs w:val="24"/>
        </w:rPr>
        <w:t>A través de un</w:t>
      </w:r>
      <w:r w:rsidR="00BF3585" w:rsidRPr="0069352B">
        <w:rPr>
          <w:rFonts w:ascii="Arial" w:hAnsi="Arial" w:cs="Arial"/>
          <w:color w:val="000000"/>
          <w:sz w:val="24"/>
          <w:szCs w:val="24"/>
        </w:rPr>
        <w:t xml:space="preserve"> cronograma de actividades</w:t>
      </w:r>
      <w:r w:rsidRPr="0069352B">
        <w:rPr>
          <w:rFonts w:ascii="Arial" w:hAnsi="Arial" w:cs="Arial"/>
          <w:color w:val="000000"/>
          <w:sz w:val="24"/>
          <w:szCs w:val="24"/>
        </w:rPr>
        <w:t xml:space="preserve"> se verificará el </w:t>
      </w:r>
      <w:r w:rsidR="00DB7B3F" w:rsidRPr="0069352B">
        <w:rPr>
          <w:rFonts w:ascii="Arial" w:hAnsi="Arial" w:cs="Arial"/>
          <w:color w:val="000000"/>
          <w:sz w:val="24"/>
          <w:szCs w:val="24"/>
        </w:rPr>
        <w:t>cumplimiento de</w:t>
      </w:r>
      <w:r w:rsidRPr="0069352B">
        <w:rPr>
          <w:rFonts w:ascii="Arial" w:hAnsi="Arial" w:cs="Arial"/>
          <w:color w:val="000000"/>
          <w:sz w:val="24"/>
          <w:szCs w:val="24"/>
        </w:rPr>
        <w:t xml:space="preserve"> las acciones,</w:t>
      </w:r>
      <w:r w:rsidR="00A67690" w:rsidRPr="0069352B">
        <w:rPr>
          <w:rFonts w:ascii="Arial" w:hAnsi="Arial" w:cs="Arial"/>
          <w:color w:val="000000"/>
          <w:sz w:val="24"/>
          <w:szCs w:val="24"/>
        </w:rPr>
        <w:t xml:space="preserve"> de</w:t>
      </w:r>
      <w:r w:rsidR="00045A7D" w:rsidRPr="0069352B">
        <w:rPr>
          <w:rFonts w:ascii="Arial" w:hAnsi="Arial" w:cs="Arial"/>
          <w:color w:val="000000"/>
          <w:sz w:val="24"/>
          <w:szCs w:val="24"/>
        </w:rPr>
        <w:t xml:space="preserve"> modo </w:t>
      </w:r>
      <w:r w:rsidR="00A67690" w:rsidRPr="0069352B">
        <w:rPr>
          <w:rFonts w:ascii="Arial" w:hAnsi="Arial" w:cs="Arial"/>
          <w:color w:val="000000"/>
          <w:sz w:val="24"/>
          <w:szCs w:val="24"/>
        </w:rPr>
        <w:t xml:space="preserve">que </w:t>
      </w:r>
      <w:r w:rsidR="00A67690" w:rsidRPr="0069352B">
        <w:rPr>
          <w:rFonts w:ascii="Arial" w:hAnsi="Arial" w:cs="Arial"/>
          <w:color w:val="000000"/>
          <w:spacing w:val="-12"/>
          <w:sz w:val="24"/>
          <w:szCs w:val="24"/>
        </w:rPr>
        <w:t>permita</w:t>
      </w:r>
      <w:r w:rsidR="00B031DE" w:rsidRPr="0069352B">
        <w:rPr>
          <w:rFonts w:ascii="Arial" w:hAnsi="Arial" w:cs="Arial"/>
          <w:color w:val="000000"/>
          <w:spacing w:val="2"/>
          <w:sz w:val="24"/>
          <w:szCs w:val="24"/>
        </w:rPr>
        <w:t xml:space="preserve"> </w:t>
      </w:r>
      <w:r w:rsidR="00B031DE" w:rsidRPr="0069352B">
        <w:rPr>
          <w:rFonts w:ascii="Arial" w:hAnsi="Arial" w:cs="Arial"/>
          <w:color w:val="000000"/>
          <w:spacing w:val="-1"/>
          <w:w w:val="88"/>
          <w:sz w:val="24"/>
          <w:szCs w:val="24"/>
        </w:rPr>
        <w:t>i</w:t>
      </w:r>
      <w:r w:rsidR="00B031DE" w:rsidRPr="0069352B">
        <w:rPr>
          <w:rFonts w:ascii="Arial" w:hAnsi="Arial" w:cs="Arial"/>
          <w:color w:val="000000"/>
          <w:w w:val="88"/>
          <w:sz w:val="24"/>
          <w:szCs w:val="24"/>
        </w:rPr>
        <w:t>r</w:t>
      </w:r>
      <w:r w:rsidR="00B031DE" w:rsidRPr="0069352B">
        <w:rPr>
          <w:rFonts w:ascii="Arial" w:hAnsi="Arial" w:cs="Arial"/>
          <w:color w:val="000000"/>
          <w:spacing w:val="-11"/>
          <w:w w:val="88"/>
          <w:sz w:val="24"/>
          <w:szCs w:val="24"/>
        </w:rPr>
        <w:t xml:space="preserve"> </w:t>
      </w:r>
      <w:r w:rsidR="00B031DE" w:rsidRPr="0069352B">
        <w:rPr>
          <w:rFonts w:ascii="Arial" w:hAnsi="Arial" w:cs="Arial"/>
          <w:color w:val="000000"/>
          <w:spacing w:val="-1"/>
          <w:sz w:val="24"/>
          <w:szCs w:val="24"/>
        </w:rPr>
        <w:t>conociendo e</w:t>
      </w:r>
      <w:r w:rsidR="00B031DE" w:rsidRPr="0069352B">
        <w:rPr>
          <w:rFonts w:ascii="Arial" w:hAnsi="Arial" w:cs="Arial"/>
          <w:color w:val="000000"/>
          <w:sz w:val="24"/>
          <w:szCs w:val="24"/>
        </w:rPr>
        <w:t>l</w:t>
      </w:r>
      <w:r w:rsidR="00B031DE" w:rsidRPr="0069352B">
        <w:rPr>
          <w:rFonts w:ascii="Arial" w:hAnsi="Arial" w:cs="Arial"/>
          <w:color w:val="000000"/>
          <w:spacing w:val="-14"/>
          <w:sz w:val="24"/>
          <w:szCs w:val="24"/>
        </w:rPr>
        <w:t xml:space="preserve"> </w:t>
      </w:r>
      <w:r w:rsidR="00B031DE" w:rsidRPr="0069352B">
        <w:rPr>
          <w:rFonts w:ascii="Arial" w:hAnsi="Arial" w:cs="Arial"/>
          <w:color w:val="000000"/>
          <w:spacing w:val="-1"/>
          <w:sz w:val="24"/>
          <w:szCs w:val="24"/>
        </w:rPr>
        <w:t>p</w:t>
      </w:r>
      <w:r w:rsidR="00B031DE" w:rsidRPr="0069352B">
        <w:rPr>
          <w:rFonts w:ascii="Arial" w:hAnsi="Arial" w:cs="Arial"/>
          <w:color w:val="000000"/>
          <w:spacing w:val="-6"/>
          <w:sz w:val="24"/>
          <w:szCs w:val="24"/>
        </w:rPr>
        <w:t>r</w:t>
      </w:r>
      <w:r w:rsidR="00B031DE" w:rsidRPr="0069352B">
        <w:rPr>
          <w:rFonts w:ascii="Arial" w:hAnsi="Arial" w:cs="Arial"/>
          <w:color w:val="000000"/>
          <w:spacing w:val="-1"/>
          <w:sz w:val="24"/>
          <w:szCs w:val="24"/>
        </w:rPr>
        <w:t>og</w:t>
      </w:r>
      <w:r w:rsidR="00B031DE" w:rsidRPr="0069352B">
        <w:rPr>
          <w:rFonts w:ascii="Arial" w:hAnsi="Arial" w:cs="Arial"/>
          <w:color w:val="000000"/>
          <w:spacing w:val="-6"/>
          <w:sz w:val="24"/>
          <w:szCs w:val="24"/>
        </w:rPr>
        <w:t>r</w:t>
      </w:r>
      <w:r w:rsidR="00B031DE" w:rsidRPr="0069352B">
        <w:rPr>
          <w:rFonts w:ascii="Arial" w:hAnsi="Arial" w:cs="Arial"/>
          <w:color w:val="000000"/>
          <w:spacing w:val="-1"/>
          <w:sz w:val="24"/>
          <w:szCs w:val="24"/>
        </w:rPr>
        <w:t>es</w:t>
      </w:r>
      <w:r w:rsidR="00B031DE" w:rsidRPr="0069352B">
        <w:rPr>
          <w:rFonts w:ascii="Arial" w:hAnsi="Arial" w:cs="Arial"/>
          <w:color w:val="000000"/>
          <w:sz w:val="24"/>
          <w:szCs w:val="24"/>
        </w:rPr>
        <w:t>o</w:t>
      </w:r>
      <w:r w:rsidR="00B031DE" w:rsidRPr="0069352B">
        <w:rPr>
          <w:rFonts w:ascii="Arial" w:hAnsi="Arial" w:cs="Arial"/>
          <w:color w:val="000000"/>
          <w:spacing w:val="-12"/>
          <w:sz w:val="24"/>
          <w:szCs w:val="24"/>
        </w:rPr>
        <w:t xml:space="preserve"> </w:t>
      </w:r>
      <w:r w:rsidR="00B031DE" w:rsidRPr="0069352B">
        <w:rPr>
          <w:rFonts w:ascii="Arial" w:hAnsi="Arial" w:cs="Arial"/>
          <w:color w:val="000000"/>
          <w:spacing w:val="-1"/>
          <w:sz w:val="24"/>
          <w:szCs w:val="24"/>
        </w:rPr>
        <w:t>d</w:t>
      </w:r>
      <w:r w:rsidR="00B031DE" w:rsidRPr="0069352B">
        <w:rPr>
          <w:rFonts w:ascii="Arial" w:hAnsi="Arial" w:cs="Arial"/>
          <w:color w:val="000000"/>
          <w:sz w:val="24"/>
          <w:szCs w:val="24"/>
        </w:rPr>
        <w:t>e</w:t>
      </w:r>
      <w:r w:rsidR="00B031DE" w:rsidRPr="0069352B">
        <w:rPr>
          <w:rFonts w:ascii="Arial" w:hAnsi="Arial" w:cs="Arial"/>
          <w:color w:val="000000"/>
          <w:spacing w:val="-8"/>
          <w:sz w:val="24"/>
          <w:szCs w:val="24"/>
        </w:rPr>
        <w:t xml:space="preserve"> </w:t>
      </w:r>
      <w:r w:rsidR="00B031DE" w:rsidRPr="0069352B">
        <w:rPr>
          <w:rFonts w:ascii="Arial" w:hAnsi="Arial" w:cs="Arial"/>
          <w:color w:val="000000"/>
          <w:spacing w:val="-1"/>
          <w:sz w:val="24"/>
          <w:szCs w:val="24"/>
        </w:rPr>
        <w:t>la</w:t>
      </w:r>
      <w:r w:rsidR="00B031DE" w:rsidRPr="0069352B">
        <w:rPr>
          <w:rFonts w:ascii="Arial" w:hAnsi="Arial" w:cs="Arial"/>
          <w:color w:val="000000"/>
          <w:sz w:val="24"/>
          <w:szCs w:val="24"/>
        </w:rPr>
        <w:t>s</w:t>
      </w:r>
      <w:r w:rsidR="00B031DE" w:rsidRPr="0069352B">
        <w:rPr>
          <w:rFonts w:ascii="Arial" w:hAnsi="Arial" w:cs="Arial"/>
          <w:color w:val="000000"/>
          <w:spacing w:val="-17"/>
          <w:sz w:val="24"/>
          <w:szCs w:val="24"/>
        </w:rPr>
        <w:t xml:space="preserve"> </w:t>
      </w:r>
      <w:r w:rsidR="00B031DE" w:rsidRPr="0069352B">
        <w:rPr>
          <w:rFonts w:ascii="Arial" w:hAnsi="Arial" w:cs="Arial"/>
          <w:color w:val="000000"/>
          <w:spacing w:val="-1"/>
          <w:w w:val="94"/>
          <w:sz w:val="24"/>
          <w:szCs w:val="24"/>
        </w:rPr>
        <w:t>acciones</w:t>
      </w:r>
      <w:r w:rsidR="00B031DE" w:rsidRPr="0069352B">
        <w:rPr>
          <w:rFonts w:ascii="Arial" w:hAnsi="Arial" w:cs="Arial"/>
          <w:color w:val="000000"/>
          <w:w w:val="94"/>
          <w:sz w:val="24"/>
          <w:szCs w:val="24"/>
        </w:rPr>
        <w:t>,</w:t>
      </w:r>
      <w:r w:rsidR="00B031DE" w:rsidRPr="0069352B">
        <w:rPr>
          <w:rFonts w:ascii="Arial" w:hAnsi="Arial" w:cs="Arial"/>
          <w:color w:val="000000"/>
          <w:spacing w:val="15"/>
          <w:w w:val="94"/>
          <w:sz w:val="24"/>
          <w:szCs w:val="24"/>
        </w:rPr>
        <w:t xml:space="preserve"> </w:t>
      </w:r>
      <w:r w:rsidR="00B031DE" w:rsidRPr="0069352B">
        <w:rPr>
          <w:rFonts w:ascii="Arial" w:hAnsi="Arial" w:cs="Arial"/>
          <w:color w:val="000000"/>
          <w:spacing w:val="-1"/>
          <w:w w:val="94"/>
          <w:sz w:val="24"/>
          <w:szCs w:val="24"/>
        </w:rPr>
        <w:t>verificand</w:t>
      </w:r>
      <w:r w:rsidR="00B031DE" w:rsidRPr="0069352B">
        <w:rPr>
          <w:rFonts w:ascii="Arial" w:hAnsi="Arial" w:cs="Arial"/>
          <w:color w:val="000000"/>
          <w:w w:val="94"/>
          <w:sz w:val="24"/>
          <w:szCs w:val="24"/>
        </w:rPr>
        <w:t>o</w:t>
      </w:r>
      <w:r w:rsidR="00B031DE" w:rsidRPr="0069352B">
        <w:rPr>
          <w:rFonts w:ascii="Arial" w:hAnsi="Arial" w:cs="Arial"/>
          <w:color w:val="000000"/>
          <w:spacing w:val="4"/>
          <w:w w:val="94"/>
          <w:sz w:val="24"/>
          <w:szCs w:val="24"/>
        </w:rPr>
        <w:t xml:space="preserve"> </w:t>
      </w:r>
      <w:r w:rsidR="00B031DE" w:rsidRPr="0069352B">
        <w:rPr>
          <w:rFonts w:ascii="Arial" w:hAnsi="Arial" w:cs="Arial"/>
          <w:color w:val="000000"/>
          <w:spacing w:val="-1"/>
          <w:w w:val="94"/>
          <w:sz w:val="24"/>
          <w:szCs w:val="24"/>
        </w:rPr>
        <w:t>s</w:t>
      </w:r>
      <w:r w:rsidR="00B031DE" w:rsidRPr="0069352B">
        <w:rPr>
          <w:rFonts w:ascii="Arial" w:hAnsi="Arial" w:cs="Arial"/>
          <w:color w:val="000000"/>
          <w:w w:val="94"/>
          <w:sz w:val="24"/>
          <w:szCs w:val="24"/>
        </w:rPr>
        <w:t>i</w:t>
      </w:r>
      <w:r w:rsidR="00B031DE" w:rsidRPr="0069352B">
        <w:rPr>
          <w:rFonts w:ascii="Arial" w:hAnsi="Arial" w:cs="Arial"/>
          <w:color w:val="000000"/>
          <w:spacing w:val="-15"/>
          <w:w w:val="94"/>
          <w:sz w:val="24"/>
          <w:szCs w:val="24"/>
        </w:rPr>
        <w:t xml:space="preserve"> </w:t>
      </w:r>
      <w:r w:rsidR="00B031DE" w:rsidRPr="0069352B">
        <w:rPr>
          <w:rFonts w:ascii="Arial" w:hAnsi="Arial" w:cs="Arial"/>
          <w:color w:val="000000"/>
          <w:spacing w:val="-1"/>
          <w:sz w:val="24"/>
          <w:szCs w:val="24"/>
        </w:rPr>
        <w:t>s</w:t>
      </w:r>
      <w:r w:rsidR="00B031DE" w:rsidRPr="0069352B">
        <w:rPr>
          <w:rFonts w:ascii="Arial" w:hAnsi="Arial" w:cs="Arial"/>
          <w:color w:val="000000"/>
          <w:sz w:val="24"/>
          <w:szCs w:val="24"/>
        </w:rPr>
        <w:t>e</w:t>
      </w:r>
      <w:r w:rsidR="00B031DE" w:rsidRPr="0069352B">
        <w:rPr>
          <w:rFonts w:ascii="Arial" w:hAnsi="Arial" w:cs="Arial"/>
          <w:color w:val="000000"/>
          <w:spacing w:val="-5"/>
          <w:sz w:val="24"/>
          <w:szCs w:val="24"/>
        </w:rPr>
        <w:t xml:space="preserve"> </w:t>
      </w:r>
      <w:r w:rsidR="00B031DE" w:rsidRPr="0069352B">
        <w:rPr>
          <w:rFonts w:ascii="Arial" w:hAnsi="Arial" w:cs="Arial"/>
          <w:color w:val="000000"/>
          <w:spacing w:val="-1"/>
          <w:sz w:val="24"/>
          <w:szCs w:val="24"/>
        </w:rPr>
        <w:t>es</w:t>
      </w:r>
      <w:r w:rsidR="00B031DE" w:rsidRPr="0069352B">
        <w:rPr>
          <w:rFonts w:ascii="Arial" w:hAnsi="Arial" w:cs="Arial"/>
          <w:color w:val="000000"/>
          <w:spacing w:val="-4"/>
          <w:sz w:val="24"/>
          <w:szCs w:val="24"/>
        </w:rPr>
        <w:t>t</w:t>
      </w:r>
      <w:r w:rsidR="00B031DE" w:rsidRPr="0069352B">
        <w:rPr>
          <w:rFonts w:ascii="Arial" w:hAnsi="Arial" w:cs="Arial"/>
          <w:color w:val="000000"/>
          <w:sz w:val="24"/>
          <w:szCs w:val="24"/>
        </w:rPr>
        <w:t>á</w:t>
      </w:r>
      <w:r w:rsidR="00B031DE" w:rsidRPr="0069352B">
        <w:rPr>
          <w:rFonts w:ascii="Arial" w:hAnsi="Arial" w:cs="Arial"/>
          <w:color w:val="000000"/>
          <w:spacing w:val="14"/>
          <w:sz w:val="24"/>
          <w:szCs w:val="24"/>
        </w:rPr>
        <w:t xml:space="preserve"> </w:t>
      </w:r>
      <w:r w:rsidR="00B031DE" w:rsidRPr="0069352B">
        <w:rPr>
          <w:rFonts w:ascii="Arial" w:hAnsi="Arial" w:cs="Arial"/>
          <w:color w:val="000000"/>
          <w:spacing w:val="-1"/>
          <w:w w:val="97"/>
          <w:sz w:val="24"/>
          <w:szCs w:val="24"/>
        </w:rPr>
        <w:t>cumpliend</w:t>
      </w:r>
      <w:r w:rsidR="00B031DE" w:rsidRPr="0069352B">
        <w:rPr>
          <w:rFonts w:ascii="Arial" w:hAnsi="Arial" w:cs="Arial"/>
          <w:color w:val="000000"/>
          <w:w w:val="97"/>
          <w:sz w:val="24"/>
          <w:szCs w:val="24"/>
        </w:rPr>
        <w:t>o</w:t>
      </w:r>
      <w:r w:rsidR="00B031DE" w:rsidRPr="0069352B">
        <w:rPr>
          <w:rFonts w:ascii="Arial" w:hAnsi="Arial" w:cs="Arial"/>
          <w:color w:val="000000"/>
          <w:spacing w:val="-6"/>
          <w:w w:val="97"/>
          <w:sz w:val="24"/>
          <w:szCs w:val="24"/>
        </w:rPr>
        <w:t xml:space="preserve"> </w:t>
      </w:r>
      <w:r w:rsidR="00B031DE" w:rsidRPr="0069352B">
        <w:rPr>
          <w:rFonts w:ascii="Arial" w:hAnsi="Arial" w:cs="Arial"/>
          <w:color w:val="000000"/>
          <w:sz w:val="24"/>
          <w:szCs w:val="24"/>
        </w:rPr>
        <w:t>o</w:t>
      </w:r>
      <w:r w:rsidR="00B031DE" w:rsidRPr="0069352B">
        <w:rPr>
          <w:rFonts w:ascii="Arial" w:hAnsi="Arial" w:cs="Arial"/>
          <w:color w:val="000000"/>
          <w:spacing w:val="-17"/>
          <w:sz w:val="24"/>
          <w:szCs w:val="24"/>
        </w:rPr>
        <w:t xml:space="preserve"> </w:t>
      </w:r>
      <w:r w:rsidR="00B031DE" w:rsidRPr="0069352B">
        <w:rPr>
          <w:rFonts w:ascii="Arial" w:hAnsi="Arial" w:cs="Arial"/>
          <w:color w:val="000000"/>
          <w:spacing w:val="-1"/>
          <w:w w:val="91"/>
          <w:sz w:val="24"/>
          <w:szCs w:val="24"/>
        </w:rPr>
        <w:t>n</w:t>
      </w:r>
      <w:r w:rsidR="00B031DE" w:rsidRPr="0069352B">
        <w:rPr>
          <w:rFonts w:ascii="Arial" w:hAnsi="Arial" w:cs="Arial"/>
          <w:color w:val="000000"/>
          <w:w w:val="91"/>
          <w:sz w:val="24"/>
          <w:szCs w:val="24"/>
        </w:rPr>
        <w:t>o</w:t>
      </w:r>
      <w:r w:rsidR="00B031DE" w:rsidRPr="0069352B">
        <w:rPr>
          <w:rFonts w:ascii="Arial" w:hAnsi="Arial" w:cs="Arial"/>
          <w:color w:val="000000"/>
          <w:spacing w:val="1"/>
          <w:w w:val="91"/>
          <w:sz w:val="24"/>
          <w:szCs w:val="24"/>
        </w:rPr>
        <w:t xml:space="preserve"> </w:t>
      </w:r>
      <w:r w:rsidR="00B031DE" w:rsidRPr="0069352B">
        <w:rPr>
          <w:rFonts w:ascii="Arial" w:hAnsi="Arial" w:cs="Arial"/>
          <w:color w:val="000000"/>
          <w:w w:val="91"/>
          <w:sz w:val="24"/>
          <w:szCs w:val="24"/>
        </w:rPr>
        <w:t>y</w:t>
      </w:r>
      <w:r w:rsidR="00B031DE" w:rsidRPr="0069352B">
        <w:rPr>
          <w:rFonts w:ascii="Arial" w:hAnsi="Arial" w:cs="Arial"/>
          <w:color w:val="000000"/>
          <w:spacing w:val="-15"/>
          <w:w w:val="91"/>
          <w:sz w:val="24"/>
          <w:szCs w:val="24"/>
        </w:rPr>
        <w:t xml:space="preserve"> </w:t>
      </w:r>
      <w:r w:rsidR="00B031DE" w:rsidRPr="0069352B">
        <w:rPr>
          <w:rFonts w:ascii="Arial" w:hAnsi="Arial" w:cs="Arial"/>
          <w:color w:val="000000"/>
          <w:spacing w:val="-1"/>
          <w:w w:val="91"/>
          <w:sz w:val="24"/>
          <w:szCs w:val="24"/>
        </w:rPr>
        <w:t>s</w:t>
      </w:r>
      <w:r w:rsidR="00B031DE" w:rsidRPr="0069352B">
        <w:rPr>
          <w:rFonts w:ascii="Arial" w:hAnsi="Arial" w:cs="Arial"/>
          <w:color w:val="000000"/>
          <w:w w:val="91"/>
          <w:sz w:val="24"/>
          <w:szCs w:val="24"/>
        </w:rPr>
        <w:t>i</w:t>
      </w:r>
      <w:r w:rsidR="00B031DE" w:rsidRPr="0069352B">
        <w:rPr>
          <w:rFonts w:ascii="Arial" w:hAnsi="Arial" w:cs="Arial"/>
          <w:color w:val="000000"/>
          <w:spacing w:val="-10"/>
          <w:w w:val="91"/>
          <w:sz w:val="24"/>
          <w:szCs w:val="24"/>
        </w:rPr>
        <w:t xml:space="preserve"> </w:t>
      </w:r>
      <w:r w:rsidR="00B031DE" w:rsidRPr="0069352B">
        <w:rPr>
          <w:rFonts w:ascii="Arial" w:hAnsi="Arial" w:cs="Arial"/>
          <w:color w:val="000000"/>
          <w:spacing w:val="-1"/>
          <w:w w:val="103"/>
          <w:sz w:val="24"/>
          <w:szCs w:val="24"/>
        </w:rPr>
        <w:t>e</w:t>
      </w:r>
      <w:r w:rsidR="00B031DE" w:rsidRPr="0069352B">
        <w:rPr>
          <w:rFonts w:ascii="Arial" w:hAnsi="Arial" w:cs="Arial"/>
          <w:color w:val="000000"/>
          <w:spacing w:val="-6"/>
          <w:w w:val="103"/>
          <w:sz w:val="24"/>
          <w:szCs w:val="24"/>
        </w:rPr>
        <w:t>f</w:t>
      </w:r>
      <w:r w:rsidR="00B031DE" w:rsidRPr="0069352B">
        <w:rPr>
          <w:rFonts w:ascii="Arial" w:hAnsi="Arial" w:cs="Arial"/>
          <w:color w:val="000000"/>
          <w:spacing w:val="-1"/>
          <w:w w:val="103"/>
          <w:sz w:val="24"/>
          <w:szCs w:val="24"/>
        </w:rPr>
        <w:t>ectivamen</w:t>
      </w:r>
      <w:r w:rsidR="00B031DE" w:rsidRPr="0069352B">
        <w:rPr>
          <w:rFonts w:ascii="Arial" w:hAnsi="Arial" w:cs="Arial"/>
          <w:color w:val="000000"/>
          <w:spacing w:val="-6"/>
          <w:w w:val="103"/>
          <w:sz w:val="24"/>
          <w:szCs w:val="24"/>
        </w:rPr>
        <w:t>t</w:t>
      </w:r>
      <w:r w:rsidR="00B031DE" w:rsidRPr="0069352B">
        <w:rPr>
          <w:rFonts w:ascii="Arial" w:hAnsi="Arial" w:cs="Arial"/>
          <w:color w:val="000000"/>
          <w:w w:val="111"/>
          <w:sz w:val="24"/>
          <w:szCs w:val="24"/>
        </w:rPr>
        <w:t xml:space="preserve">e </w:t>
      </w:r>
      <w:r w:rsidR="00B031DE" w:rsidRPr="0069352B">
        <w:rPr>
          <w:rFonts w:ascii="Arial" w:hAnsi="Arial" w:cs="Arial"/>
          <w:color w:val="000000"/>
          <w:sz w:val="24"/>
          <w:szCs w:val="24"/>
        </w:rPr>
        <w:t>es</w:t>
      </w:r>
      <w:r w:rsidR="00B031DE" w:rsidRPr="0069352B">
        <w:rPr>
          <w:rFonts w:ascii="Arial" w:hAnsi="Arial" w:cs="Arial"/>
          <w:color w:val="000000"/>
          <w:spacing w:val="-3"/>
          <w:sz w:val="24"/>
          <w:szCs w:val="24"/>
        </w:rPr>
        <w:t>t</w:t>
      </w:r>
      <w:r w:rsidR="00B031DE" w:rsidRPr="0069352B">
        <w:rPr>
          <w:rFonts w:ascii="Arial" w:hAnsi="Arial" w:cs="Arial"/>
          <w:color w:val="000000"/>
          <w:sz w:val="24"/>
          <w:szCs w:val="24"/>
        </w:rPr>
        <w:t>á</w:t>
      </w:r>
      <w:r w:rsidR="00B031DE" w:rsidRPr="0069352B">
        <w:rPr>
          <w:rFonts w:ascii="Arial" w:hAnsi="Arial" w:cs="Arial"/>
          <w:color w:val="000000"/>
          <w:spacing w:val="29"/>
          <w:sz w:val="24"/>
          <w:szCs w:val="24"/>
        </w:rPr>
        <w:t xml:space="preserve"> </w:t>
      </w:r>
      <w:r w:rsidR="00B031DE" w:rsidRPr="0069352B">
        <w:rPr>
          <w:rFonts w:ascii="Arial" w:hAnsi="Arial" w:cs="Arial"/>
          <w:color w:val="000000"/>
          <w:sz w:val="24"/>
          <w:szCs w:val="24"/>
        </w:rPr>
        <w:t>apun</w:t>
      </w:r>
      <w:r w:rsidR="00B031DE" w:rsidRPr="0069352B">
        <w:rPr>
          <w:rFonts w:ascii="Arial" w:hAnsi="Arial" w:cs="Arial"/>
          <w:color w:val="000000"/>
          <w:spacing w:val="-3"/>
          <w:sz w:val="24"/>
          <w:szCs w:val="24"/>
        </w:rPr>
        <w:t>t</w:t>
      </w:r>
      <w:r w:rsidR="00B031DE" w:rsidRPr="0069352B">
        <w:rPr>
          <w:rFonts w:ascii="Arial" w:hAnsi="Arial" w:cs="Arial"/>
          <w:color w:val="000000"/>
          <w:sz w:val="24"/>
          <w:szCs w:val="24"/>
        </w:rPr>
        <w:t>ando</w:t>
      </w:r>
      <w:r w:rsidR="00B031DE" w:rsidRPr="0069352B">
        <w:rPr>
          <w:rFonts w:ascii="Arial" w:hAnsi="Arial" w:cs="Arial"/>
          <w:color w:val="000000"/>
          <w:spacing w:val="16"/>
          <w:sz w:val="24"/>
          <w:szCs w:val="24"/>
        </w:rPr>
        <w:t xml:space="preserve"> </w:t>
      </w:r>
      <w:r w:rsidR="00B031DE" w:rsidRPr="0069352B">
        <w:rPr>
          <w:rFonts w:ascii="Arial" w:hAnsi="Arial" w:cs="Arial"/>
          <w:color w:val="000000"/>
          <w:sz w:val="24"/>
          <w:szCs w:val="24"/>
        </w:rPr>
        <w:t>a log</w:t>
      </w:r>
      <w:r w:rsidR="00B031DE" w:rsidRPr="0069352B">
        <w:rPr>
          <w:rFonts w:ascii="Arial" w:hAnsi="Arial" w:cs="Arial"/>
          <w:color w:val="000000"/>
          <w:spacing w:val="-2"/>
          <w:sz w:val="24"/>
          <w:szCs w:val="24"/>
        </w:rPr>
        <w:t>r</w:t>
      </w:r>
      <w:r w:rsidR="00B031DE" w:rsidRPr="0069352B">
        <w:rPr>
          <w:rFonts w:ascii="Arial" w:hAnsi="Arial" w:cs="Arial"/>
          <w:color w:val="000000"/>
          <w:sz w:val="24"/>
          <w:szCs w:val="24"/>
        </w:rPr>
        <w:t>ar</w:t>
      </w:r>
      <w:r w:rsidR="00B031DE" w:rsidRPr="0069352B">
        <w:rPr>
          <w:rFonts w:ascii="Arial" w:hAnsi="Arial" w:cs="Arial"/>
          <w:color w:val="000000"/>
          <w:spacing w:val="-8"/>
          <w:sz w:val="24"/>
          <w:szCs w:val="24"/>
        </w:rPr>
        <w:t xml:space="preserve"> </w:t>
      </w:r>
      <w:r w:rsidR="00B031DE" w:rsidRPr="0069352B">
        <w:rPr>
          <w:rFonts w:ascii="Arial" w:hAnsi="Arial" w:cs="Arial"/>
          <w:color w:val="000000"/>
          <w:sz w:val="24"/>
          <w:szCs w:val="24"/>
        </w:rPr>
        <w:t>el o</w:t>
      </w:r>
      <w:r w:rsidR="00B031DE" w:rsidRPr="0069352B">
        <w:rPr>
          <w:rFonts w:ascii="Arial" w:hAnsi="Arial" w:cs="Arial"/>
          <w:color w:val="000000"/>
          <w:spacing w:val="-5"/>
          <w:sz w:val="24"/>
          <w:szCs w:val="24"/>
        </w:rPr>
        <w:t xml:space="preserve"> </w:t>
      </w:r>
      <w:r w:rsidR="00B031DE" w:rsidRPr="0069352B">
        <w:rPr>
          <w:rFonts w:ascii="Arial" w:hAnsi="Arial" w:cs="Arial"/>
          <w:color w:val="000000"/>
          <w:sz w:val="24"/>
          <w:szCs w:val="24"/>
        </w:rPr>
        <w:t>los</w:t>
      </w:r>
      <w:r w:rsidR="00B031DE" w:rsidRPr="0069352B">
        <w:rPr>
          <w:rFonts w:ascii="Arial" w:hAnsi="Arial" w:cs="Arial"/>
          <w:color w:val="000000"/>
          <w:spacing w:val="-8"/>
          <w:sz w:val="24"/>
          <w:szCs w:val="24"/>
        </w:rPr>
        <w:t xml:space="preserve"> </w:t>
      </w:r>
      <w:r w:rsidR="00B031DE" w:rsidRPr="0069352B">
        <w:rPr>
          <w:rFonts w:ascii="Arial" w:hAnsi="Arial" w:cs="Arial"/>
          <w:color w:val="000000"/>
          <w:sz w:val="24"/>
          <w:szCs w:val="24"/>
        </w:rPr>
        <w:t>objetivos</w:t>
      </w:r>
      <w:r w:rsidR="00B031DE" w:rsidRPr="0069352B">
        <w:rPr>
          <w:rFonts w:ascii="Arial" w:hAnsi="Arial" w:cs="Arial"/>
          <w:color w:val="000000"/>
          <w:spacing w:val="-6"/>
          <w:sz w:val="24"/>
          <w:szCs w:val="24"/>
        </w:rPr>
        <w:t xml:space="preserve"> </w:t>
      </w:r>
      <w:r w:rsidR="00B031DE" w:rsidRPr="0069352B">
        <w:rPr>
          <w:rFonts w:ascii="Arial" w:hAnsi="Arial" w:cs="Arial"/>
          <w:color w:val="000000"/>
          <w:sz w:val="24"/>
          <w:szCs w:val="24"/>
        </w:rPr>
        <w:t>p</w:t>
      </w:r>
      <w:r w:rsidR="00B031DE" w:rsidRPr="0069352B">
        <w:rPr>
          <w:rFonts w:ascii="Arial" w:hAnsi="Arial" w:cs="Arial"/>
          <w:color w:val="000000"/>
          <w:spacing w:val="-5"/>
          <w:sz w:val="24"/>
          <w:szCs w:val="24"/>
        </w:rPr>
        <w:t>r</w:t>
      </w:r>
      <w:r w:rsidR="00B031DE" w:rsidRPr="0069352B">
        <w:rPr>
          <w:rFonts w:ascii="Arial" w:hAnsi="Arial" w:cs="Arial"/>
          <w:color w:val="000000"/>
          <w:w w:val="105"/>
          <w:sz w:val="24"/>
          <w:szCs w:val="24"/>
        </w:rPr>
        <w:t>opues</w:t>
      </w:r>
      <w:r w:rsidR="00B031DE" w:rsidRPr="0069352B">
        <w:rPr>
          <w:rFonts w:ascii="Arial" w:hAnsi="Arial" w:cs="Arial"/>
          <w:color w:val="000000"/>
          <w:spacing w:val="-5"/>
          <w:w w:val="105"/>
          <w:sz w:val="24"/>
          <w:szCs w:val="24"/>
        </w:rPr>
        <w:t>t</w:t>
      </w:r>
      <w:r w:rsidR="004E57E2" w:rsidRPr="0069352B">
        <w:rPr>
          <w:rFonts w:ascii="Arial" w:hAnsi="Arial" w:cs="Arial"/>
          <w:color w:val="000000"/>
          <w:w w:val="93"/>
          <w:sz w:val="24"/>
          <w:szCs w:val="24"/>
        </w:rPr>
        <w:t>os</w:t>
      </w:r>
      <w:r w:rsidRPr="0069352B">
        <w:rPr>
          <w:rFonts w:ascii="Arial" w:hAnsi="Arial" w:cs="Arial"/>
          <w:color w:val="000000"/>
          <w:sz w:val="24"/>
          <w:szCs w:val="24"/>
        </w:rPr>
        <w:t xml:space="preserve"> </w:t>
      </w:r>
    </w:p>
    <w:p w:rsidR="00EE2F46" w:rsidRPr="0069352B" w:rsidRDefault="00E8587D" w:rsidP="00A3242A">
      <w:pPr>
        <w:ind w:left="142"/>
        <w:rPr>
          <w:rFonts w:ascii="Arial" w:hAnsi="Arial" w:cs="Arial"/>
          <w:b/>
          <w:w w:val="95"/>
          <w:sz w:val="24"/>
          <w:szCs w:val="24"/>
          <w:lang w:val="es-ES"/>
        </w:rPr>
      </w:pPr>
      <w:r w:rsidRPr="0069352B">
        <w:rPr>
          <w:rFonts w:ascii="Arial" w:hAnsi="Arial" w:cs="Arial"/>
          <w:b/>
          <w:w w:val="95"/>
          <w:sz w:val="24"/>
          <w:szCs w:val="24"/>
          <w:lang w:val="es-ES"/>
        </w:rPr>
        <w:t>EVALUACIÓN</w:t>
      </w:r>
      <w:r w:rsidR="00FE5A29" w:rsidRPr="0069352B">
        <w:rPr>
          <w:rFonts w:ascii="Arial" w:hAnsi="Arial" w:cs="Arial"/>
          <w:b/>
          <w:w w:val="95"/>
          <w:sz w:val="24"/>
          <w:szCs w:val="24"/>
          <w:lang w:val="es-ES"/>
        </w:rPr>
        <w:t xml:space="preserve"> Y </w:t>
      </w:r>
      <w:r w:rsidR="008D5E82" w:rsidRPr="0069352B">
        <w:rPr>
          <w:rFonts w:ascii="Arial" w:hAnsi="Arial" w:cs="Arial"/>
          <w:b/>
          <w:w w:val="95"/>
          <w:sz w:val="24"/>
          <w:szCs w:val="24"/>
          <w:lang w:val="es-ES"/>
        </w:rPr>
        <w:t>VERIFICACIÓN DEL</w:t>
      </w:r>
      <w:r w:rsidRPr="0069352B">
        <w:rPr>
          <w:rFonts w:ascii="Arial" w:hAnsi="Arial" w:cs="Arial"/>
          <w:b/>
          <w:w w:val="95"/>
          <w:sz w:val="24"/>
          <w:szCs w:val="24"/>
          <w:lang w:val="es-ES"/>
        </w:rPr>
        <w:t xml:space="preserve"> PLAN</w:t>
      </w:r>
    </w:p>
    <w:p w:rsidR="002A4906" w:rsidRDefault="00FE5A29" w:rsidP="00A3242A">
      <w:pPr>
        <w:ind w:left="142"/>
        <w:rPr>
          <w:rFonts w:ascii="Arial" w:hAnsi="Arial" w:cs="Arial"/>
          <w:w w:val="95"/>
          <w:sz w:val="24"/>
          <w:szCs w:val="24"/>
          <w:lang w:val="es-ES"/>
        </w:rPr>
      </w:pPr>
      <w:r w:rsidRPr="0069352B">
        <w:rPr>
          <w:rFonts w:ascii="Arial" w:eastAsia="Arial" w:hAnsi="Arial" w:cs="Arial"/>
          <w:w w:val="95"/>
          <w:sz w:val="24"/>
          <w:szCs w:val="24"/>
          <w:lang w:val="es-ES"/>
        </w:rPr>
        <w:t>Mensualmente</w:t>
      </w:r>
      <w:r w:rsidR="002A4906" w:rsidRPr="0069352B">
        <w:rPr>
          <w:rFonts w:ascii="Arial" w:eastAsia="Arial" w:hAnsi="Arial" w:cs="Arial"/>
          <w:w w:val="95"/>
          <w:sz w:val="24"/>
          <w:szCs w:val="24"/>
          <w:lang w:val="es-ES"/>
        </w:rPr>
        <w:t xml:space="preserve"> en reuniones </w:t>
      </w:r>
      <w:r w:rsidR="00DB7B3F" w:rsidRPr="0069352B">
        <w:rPr>
          <w:rFonts w:ascii="Arial" w:eastAsia="Arial" w:hAnsi="Arial" w:cs="Arial"/>
          <w:w w:val="95"/>
          <w:sz w:val="24"/>
          <w:szCs w:val="24"/>
          <w:lang w:val="es-ES"/>
        </w:rPr>
        <w:t>de consejo</w:t>
      </w:r>
      <w:r w:rsidRPr="0069352B">
        <w:rPr>
          <w:rFonts w:ascii="Arial" w:eastAsia="Arial" w:hAnsi="Arial" w:cs="Arial"/>
          <w:w w:val="95"/>
          <w:sz w:val="24"/>
          <w:szCs w:val="24"/>
          <w:lang w:val="es-ES"/>
        </w:rPr>
        <w:t xml:space="preserve"> de profesores </w:t>
      </w:r>
      <w:r w:rsidR="002A4906" w:rsidRPr="0069352B">
        <w:rPr>
          <w:rFonts w:ascii="Arial" w:hAnsi="Arial" w:cs="Arial"/>
          <w:w w:val="95"/>
          <w:sz w:val="24"/>
          <w:szCs w:val="24"/>
          <w:lang w:val="es-ES"/>
        </w:rPr>
        <w:t>se</w:t>
      </w:r>
      <w:r w:rsidRPr="0069352B">
        <w:rPr>
          <w:rFonts w:ascii="Arial" w:eastAsia="Arial" w:hAnsi="Arial" w:cs="Arial"/>
          <w:w w:val="95"/>
          <w:sz w:val="24"/>
          <w:szCs w:val="24"/>
          <w:lang w:val="es-ES"/>
        </w:rPr>
        <w:t xml:space="preserve"> </w:t>
      </w:r>
      <w:r w:rsidR="008D5E82" w:rsidRPr="0069352B">
        <w:rPr>
          <w:rFonts w:ascii="Arial" w:eastAsia="Arial" w:hAnsi="Arial" w:cs="Arial"/>
          <w:w w:val="95"/>
          <w:sz w:val="24"/>
          <w:szCs w:val="24"/>
          <w:lang w:val="es-ES"/>
        </w:rPr>
        <w:t>monitoreará</w:t>
      </w:r>
      <w:r w:rsidRPr="0069352B">
        <w:rPr>
          <w:rFonts w:ascii="Arial" w:eastAsia="Arial" w:hAnsi="Arial" w:cs="Arial"/>
          <w:w w:val="95"/>
          <w:sz w:val="24"/>
          <w:szCs w:val="24"/>
          <w:lang w:val="es-ES"/>
        </w:rPr>
        <w:t xml:space="preserve"> el cumplimiento de las acciones del plan.  En </w:t>
      </w:r>
      <w:r w:rsidR="002A4906" w:rsidRPr="0069352B">
        <w:rPr>
          <w:rFonts w:ascii="Arial" w:hAnsi="Arial" w:cs="Arial"/>
          <w:w w:val="95"/>
          <w:sz w:val="24"/>
          <w:szCs w:val="24"/>
          <w:lang w:val="es-ES"/>
        </w:rPr>
        <w:t xml:space="preserve">el mes de diciembre se reúne el grupo profesional de trabajo para realizar evaluación, revisión y mejora del Plan </w:t>
      </w:r>
      <w:r w:rsidR="008D5E82">
        <w:rPr>
          <w:rFonts w:ascii="Arial" w:hAnsi="Arial" w:cs="Arial"/>
          <w:w w:val="95"/>
          <w:sz w:val="24"/>
          <w:szCs w:val="24"/>
          <w:lang w:val="es-ES"/>
        </w:rPr>
        <w:t>de Fomento Lector</w:t>
      </w:r>
    </w:p>
    <w:p w:rsidR="00D71864" w:rsidRDefault="00D71864" w:rsidP="002A4906">
      <w:pPr>
        <w:rPr>
          <w:rFonts w:ascii="Arial" w:hAnsi="Arial" w:cs="Arial"/>
          <w:w w:val="95"/>
          <w:sz w:val="24"/>
          <w:szCs w:val="24"/>
          <w:lang w:val="es-ES"/>
        </w:rPr>
      </w:pPr>
    </w:p>
    <w:tbl>
      <w:tblPr>
        <w:tblW w:w="10627" w:type="dxa"/>
        <w:tblInd w:w="3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50"/>
        <w:gridCol w:w="802"/>
        <w:gridCol w:w="709"/>
        <w:gridCol w:w="850"/>
        <w:gridCol w:w="851"/>
        <w:gridCol w:w="709"/>
        <w:gridCol w:w="850"/>
        <w:gridCol w:w="709"/>
        <w:gridCol w:w="709"/>
        <w:gridCol w:w="708"/>
        <w:gridCol w:w="880"/>
      </w:tblGrid>
      <w:tr w:rsidR="008C75A0" w:rsidRPr="0069352B" w:rsidTr="00A3242A">
        <w:trPr>
          <w:trHeight w:val="303"/>
        </w:trPr>
        <w:tc>
          <w:tcPr>
            <w:tcW w:w="10627" w:type="dxa"/>
            <w:gridSpan w:val="11"/>
          </w:tcPr>
          <w:p w:rsidR="008C75A0" w:rsidRPr="0069352B" w:rsidRDefault="008C75A0" w:rsidP="00872019">
            <w:pPr>
              <w:jc w:val="center"/>
              <w:rPr>
                <w:rFonts w:ascii="Arial" w:hAnsi="Arial" w:cs="Arial"/>
                <w:b/>
                <w:bCs/>
                <w:sz w:val="24"/>
                <w:szCs w:val="24"/>
              </w:rPr>
            </w:pPr>
            <w:r w:rsidRPr="0069352B">
              <w:rPr>
                <w:rFonts w:ascii="Arial" w:hAnsi="Arial" w:cs="Arial"/>
                <w:b/>
                <w:bCs/>
                <w:sz w:val="24"/>
                <w:szCs w:val="24"/>
              </w:rPr>
              <w:t>CROMOGRAMA DE ACTIVIDADES</w:t>
            </w:r>
          </w:p>
          <w:p w:rsidR="008C75A0" w:rsidRPr="0069352B" w:rsidRDefault="008C75A0" w:rsidP="00872019">
            <w:pPr>
              <w:jc w:val="center"/>
              <w:rPr>
                <w:rFonts w:ascii="Arial" w:hAnsi="Arial" w:cs="Arial"/>
                <w:b/>
                <w:bCs/>
                <w:sz w:val="24"/>
                <w:szCs w:val="24"/>
              </w:rPr>
            </w:pPr>
            <w:r w:rsidRPr="0069352B">
              <w:rPr>
                <w:rFonts w:ascii="Arial" w:hAnsi="Arial" w:cs="Arial"/>
                <w:b/>
                <w:bCs/>
                <w:sz w:val="24"/>
                <w:szCs w:val="24"/>
              </w:rPr>
              <w:t xml:space="preserve">PLAN DE </w:t>
            </w:r>
            <w:r w:rsidR="00551B3C">
              <w:rPr>
                <w:rFonts w:ascii="Arial" w:hAnsi="Arial" w:cs="Arial"/>
                <w:b/>
                <w:bCs/>
                <w:sz w:val="24"/>
                <w:szCs w:val="24"/>
              </w:rPr>
              <w:t>FOMENTO AL LECTOR</w:t>
            </w:r>
          </w:p>
        </w:tc>
      </w:tr>
      <w:tr w:rsidR="008C75A0" w:rsidRPr="0069352B" w:rsidTr="00A3242A">
        <w:trPr>
          <w:trHeight w:val="303"/>
        </w:trPr>
        <w:tc>
          <w:tcPr>
            <w:tcW w:w="2850" w:type="dxa"/>
            <w:vMerge w:val="restart"/>
          </w:tcPr>
          <w:tbl>
            <w:tblPr>
              <w:tblW w:w="2675" w:type="dxa"/>
              <w:tblBorders>
                <w:top w:val="nil"/>
                <w:left w:val="nil"/>
                <w:bottom w:val="nil"/>
                <w:right w:val="nil"/>
              </w:tblBorders>
              <w:tblLayout w:type="fixed"/>
              <w:tblLook w:val="0000"/>
            </w:tblPr>
            <w:tblGrid>
              <w:gridCol w:w="343"/>
              <w:gridCol w:w="1988"/>
              <w:gridCol w:w="344"/>
            </w:tblGrid>
            <w:tr w:rsidR="008C75A0" w:rsidRPr="0069352B" w:rsidTr="00F85CA0">
              <w:trPr>
                <w:trHeight w:val="601"/>
              </w:trPr>
              <w:tc>
                <w:tcPr>
                  <w:tcW w:w="343" w:type="dxa"/>
                </w:tcPr>
                <w:p w:rsidR="008C75A0" w:rsidRPr="0069352B" w:rsidRDefault="008C75A0" w:rsidP="00872019">
                  <w:pPr>
                    <w:pStyle w:val="Default"/>
                  </w:pPr>
                </w:p>
              </w:tc>
              <w:tc>
                <w:tcPr>
                  <w:tcW w:w="1988" w:type="dxa"/>
                </w:tcPr>
                <w:p w:rsidR="008C75A0" w:rsidRPr="0069352B" w:rsidRDefault="008C75A0" w:rsidP="008C75A0">
                  <w:pPr>
                    <w:pStyle w:val="Default"/>
                    <w:jc w:val="center"/>
                  </w:pPr>
                  <w:r w:rsidRPr="0069352B">
                    <w:rPr>
                      <w:b/>
                      <w:bCs/>
                    </w:rPr>
                    <w:t>Acciones</w:t>
                  </w:r>
                </w:p>
              </w:tc>
              <w:tc>
                <w:tcPr>
                  <w:tcW w:w="344" w:type="dxa"/>
                </w:tcPr>
                <w:p w:rsidR="008C75A0" w:rsidRPr="0069352B" w:rsidRDefault="008C75A0" w:rsidP="00872019">
                  <w:pPr>
                    <w:pStyle w:val="Default"/>
                  </w:pPr>
                </w:p>
              </w:tc>
            </w:tr>
          </w:tbl>
          <w:p w:rsidR="008C75A0" w:rsidRPr="0069352B" w:rsidRDefault="008C75A0" w:rsidP="00872019">
            <w:pPr>
              <w:rPr>
                <w:rFonts w:ascii="Arial" w:hAnsi="Arial" w:cs="Arial"/>
                <w:sz w:val="24"/>
                <w:szCs w:val="24"/>
              </w:rPr>
            </w:pPr>
          </w:p>
        </w:tc>
        <w:tc>
          <w:tcPr>
            <w:tcW w:w="7777" w:type="dxa"/>
            <w:gridSpan w:val="10"/>
          </w:tcPr>
          <w:p w:rsidR="008C75A0" w:rsidRPr="0069352B" w:rsidRDefault="008C75A0" w:rsidP="00872019">
            <w:pPr>
              <w:jc w:val="center"/>
              <w:rPr>
                <w:rFonts w:ascii="Arial" w:hAnsi="Arial" w:cs="Arial"/>
                <w:sz w:val="24"/>
                <w:szCs w:val="24"/>
              </w:rPr>
            </w:pPr>
            <w:r w:rsidRPr="0069352B">
              <w:rPr>
                <w:rFonts w:ascii="Arial" w:hAnsi="Arial" w:cs="Arial"/>
                <w:b/>
                <w:bCs/>
                <w:sz w:val="24"/>
                <w:szCs w:val="24"/>
              </w:rPr>
              <w:t>Fecha/mes</w:t>
            </w:r>
          </w:p>
        </w:tc>
      </w:tr>
      <w:tr w:rsidR="00F85CA0" w:rsidRPr="0069352B" w:rsidTr="00A3242A">
        <w:trPr>
          <w:trHeight w:val="322"/>
        </w:trPr>
        <w:tc>
          <w:tcPr>
            <w:tcW w:w="2850" w:type="dxa"/>
            <w:vMerge/>
          </w:tcPr>
          <w:p w:rsidR="008C75A0" w:rsidRPr="0069352B" w:rsidRDefault="008C75A0" w:rsidP="00872019">
            <w:pPr>
              <w:rPr>
                <w:rFonts w:ascii="Arial" w:hAnsi="Arial" w:cs="Arial"/>
                <w:sz w:val="24"/>
                <w:szCs w:val="24"/>
              </w:rPr>
            </w:pPr>
          </w:p>
        </w:tc>
        <w:tc>
          <w:tcPr>
            <w:tcW w:w="802" w:type="dxa"/>
          </w:tcPr>
          <w:p w:rsidR="008C75A0" w:rsidRPr="0069352B" w:rsidRDefault="00F85CA0" w:rsidP="00872019">
            <w:pPr>
              <w:rPr>
                <w:rFonts w:ascii="Arial" w:hAnsi="Arial" w:cs="Arial"/>
                <w:sz w:val="24"/>
                <w:szCs w:val="24"/>
              </w:rPr>
            </w:pPr>
            <w:r w:rsidRPr="0069352B">
              <w:rPr>
                <w:rFonts w:ascii="Arial" w:hAnsi="Arial" w:cs="Arial"/>
                <w:sz w:val="24"/>
                <w:szCs w:val="24"/>
              </w:rPr>
              <w:t>M</w:t>
            </w:r>
            <w:r w:rsidR="008C75A0" w:rsidRPr="0069352B">
              <w:rPr>
                <w:rFonts w:ascii="Arial" w:hAnsi="Arial" w:cs="Arial"/>
                <w:sz w:val="24"/>
                <w:szCs w:val="24"/>
              </w:rPr>
              <w:t>ar</w:t>
            </w:r>
          </w:p>
        </w:tc>
        <w:tc>
          <w:tcPr>
            <w:tcW w:w="709" w:type="dxa"/>
          </w:tcPr>
          <w:p w:rsidR="008C75A0" w:rsidRPr="0069352B" w:rsidRDefault="008C75A0" w:rsidP="00872019">
            <w:pPr>
              <w:rPr>
                <w:rFonts w:ascii="Arial" w:hAnsi="Arial" w:cs="Arial"/>
                <w:sz w:val="24"/>
                <w:szCs w:val="24"/>
              </w:rPr>
            </w:pPr>
            <w:r w:rsidRPr="0069352B">
              <w:rPr>
                <w:rFonts w:ascii="Arial" w:hAnsi="Arial" w:cs="Arial"/>
                <w:sz w:val="24"/>
                <w:szCs w:val="24"/>
              </w:rPr>
              <w:t>abril</w:t>
            </w:r>
          </w:p>
        </w:tc>
        <w:tc>
          <w:tcPr>
            <w:tcW w:w="850" w:type="dxa"/>
          </w:tcPr>
          <w:p w:rsidR="008C75A0" w:rsidRPr="0069352B" w:rsidRDefault="003F741A" w:rsidP="00872019">
            <w:pPr>
              <w:rPr>
                <w:rFonts w:ascii="Arial" w:hAnsi="Arial" w:cs="Arial"/>
                <w:sz w:val="24"/>
                <w:szCs w:val="24"/>
              </w:rPr>
            </w:pPr>
            <w:r w:rsidRPr="0069352B">
              <w:rPr>
                <w:rFonts w:ascii="Arial" w:hAnsi="Arial" w:cs="Arial"/>
                <w:sz w:val="24"/>
                <w:szCs w:val="24"/>
              </w:rPr>
              <w:t>M</w:t>
            </w:r>
            <w:r w:rsidR="008C75A0" w:rsidRPr="0069352B">
              <w:rPr>
                <w:rFonts w:ascii="Arial" w:hAnsi="Arial" w:cs="Arial"/>
                <w:sz w:val="24"/>
                <w:szCs w:val="24"/>
              </w:rPr>
              <w:t>ayo</w:t>
            </w:r>
          </w:p>
        </w:tc>
        <w:tc>
          <w:tcPr>
            <w:tcW w:w="851" w:type="dxa"/>
          </w:tcPr>
          <w:p w:rsidR="008C75A0" w:rsidRPr="0069352B" w:rsidRDefault="008C75A0" w:rsidP="00872019">
            <w:pPr>
              <w:rPr>
                <w:rFonts w:ascii="Arial" w:hAnsi="Arial" w:cs="Arial"/>
                <w:sz w:val="24"/>
                <w:szCs w:val="24"/>
              </w:rPr>
            </w:pPr>
            <w:r w:rsidRPr="0069352B">
              <w:rPr>
                <w:rFonts w:ascii="Arial" w:hAnsi="Arial" w:cs="Arial"/>
                <w:sz w:val="24"/>
                <w:szCs w:val="24"/>
              </w:rPr>
              <w:t>junio</w:t>
            </w:r>
          </w:p>
        </w:tc>
        <w:tc>
          <w:tcPr>
            <w:tcW w:w="709" w:type="dxa"/>
          </w:tcPr>
          <w:p w:rsidR="008C75A0" w:rsidRPr="0069352B" w:rsidRDefault="008C75A0" w:rsidP="00872019">
            <w:pPr>
              <w:rPr>
                <w:rFonts w:ascii="Arial" w:hAnsi="Arial" w:cs="Arial"/>
                <w:sz w:val="24"/>
                <w:szCs w:val="24"/>
              </w:rPr>
            </w:pPr>
            <w:r w:rsidRPr="0069352B">
              <w:rPr>
                <w:rFonts w:ascii="Arial" w:hAnsi="Arial" w:cs="Arial"/>
                <w:sz w:val="24"/>
                <w:szCs w:val="24"/>
              </w:rPr>
              <w:t>julio</w:t>
            </w:r>
          </w:p>
        </w:tc>
        <w:tc>
          <w:tcPr>
            <w:tcW w:w="850" w:type="dxa"/>
          </w:tcPr>
          <w:p w:rsidR="008C75A0" w:rsidRPr="0069352B" w:rsidRDefault="008C75A0" w:rsidP="00872019">
            <w:pPr>
              <w:rPr>
                <w:rFonts w:ascii="Arial" w:hAnsi="Arial" w:cs="Arial"/>
                <w:sz w:val="24"/>
                <w:szCs w:val="24"/>
              </w:rPr>
            </w:pPr>
            <w:r w:rsidRPr="0069352B">
              <w:rPr>
                <w:rFonts w:ascii="Arial" w:hAnsi="Arial" w:cs="Arial"/>
                <w:sz w:val="24"/>
                <w:szCs w:val="24"/>
              </w:rPr>
              <w:t>Agos.</w:t>
            </w:r>
          </w:p>
        </w:tc>
        <w:tc>
          <w:tcPr>
            <w:tcW w:w="709" w:type="dxa"/>
          </w:tcPr>
          <w:p w:rsidR="008C75A0" w:rsidRPr="0069352B" w:rsidRDefault="008C75A0" w:rsidP="00872019">
            <w:pPr>
              <w:rPr>
                <w:rFonts w:ascii="Arial" w:hAnsi="Arial" w:cs="Arial"/>
                <w:sz w:val="24"/>
                <w:szCs w:val="24"/>
              </w:rPr>
            </w:pPr>
            <w:r w:rsidRPr="0069352B">
              <w:rPr>
                <w:rFonts w:ascii="Arial" w:hAnsi="Arial" w:cs="Arial"/>
                <w:sz w:val="24"/>
                <w:szCs w:val="24"/>
              </w:rPr>
              <w:t>Sep</w:t>
            </w:r>
          </w:p>
        </w:tc>
        <w:tc>
          <w:tcPr>
            <w:tcW w:w="709" w:type="dxa"/>
          </w:tcPr>
          <w:p w:rsidR="008C75A0" w:rsidRPr="0069352B" w:rsidRDefault="008C75A0" w:rsidP="00872019">
            <w:pPr>
              <w:rPr>
                <w:rFonts w:ascii="Arial" w:hAnsi="Arial" w:cs="Arial"/>
                <w:sz w:val="24"/>
                <w:szCs w:val="24"/>
              </w:rPr>
            </w:pPr>
            <w:r w:rsidRPr="0069352B">
              <w:rPr>
                <w:rFonts w:ascii="Arial" w:hAnsi="Arial" w:cs="Arial"/>
                <w:sz w:val="24"/>
                <w:szCs w:val="24"/>
              </w:rPr>
              <w:t>Oct.</w:t>
            </w:r>
          </w:p>
        </w:tc>
        <w:tc>
          <w:tcPr>
            <w:tcW w:w="708" w:type="dxa"/>
          </w:tcPr>
          <w:p w:rsidR="008C75A0" w:rsidRPr="0069352B" w:rsidRDefault="008C75A0" w:rsidP="00872019">
            <w:pPr>
              <w:rPr>
                <w:rFonts w:ascii="Arial" w:hAnsi="Arial" w:cs="Arial"/>
                <w:sz w:val="24"/>
                <w:szCs w:val="24"/>
              </w:rPr>
            </w:pPr>
            <w:r w:rsidRPr="0069352B">
              <w:rPr>
                <w:rFonts w:ascii="Arial" w:hAnsi="Arial" w:cs="Arial"/>
                <w:sz w:val="24"/>
                <w:szCs w:val="24"/>
              </w:rPr>
              <w:t>Nov</w:t>
            </w:r>
          </w:p>
        </w:tc>
        <w:tc>
          <w:tcPr>
            <w:tcW w:w="880" w:type="dxa"/>
          </w:tcPr>
          <w:p w:rsidR="008C75A0" w:rsidRPr="0069352B" w:rsidRDefault="008C75A0" w:rsidP="00872019">
            <w:pPr>
              <w:rPr>
                <w:rFonts w:ascii="Arial" w:hAnsi="Arial" w:cs="Arial"/>
                <w:sz w:val="24"/>
                <w:szCs w:val="24"/>
              </w:rPr>
            </w:pPr>
            <w:r w:rsidRPr="0069352B">
              <w:rPr>
                <w:rFonts w:ascii="Arial" w:hAnsi="Arial" w:cs="Arial"/>
                <w:sz w:val="24"/>
                <w:szCs w:val="24"/>
              </w:rPr>
              <w:t>Dic.</w:t>
            </w:r>
          </w:p>
        </w:tc>
      </w:tr>
      <w:tr w:rsidR="003A3CB9" w:rsidRPr="0069352B" w:rsidTr="00A3242A">
        <w:trPr>
          <w:trHeight w:val="489"/>
        </w:trPr>
        <w:tc>
          <w:tcPr>
            <w:tcW w:w="2850" w:type="dxa"/>
          </w:tcPr>
          <w:p w:rsidR="003A3CB9" w:rsidRPr="00577298" w:rsidRDefault="003A3CB9" w:rsidP="003A3CB9">
            <w:pPr>
              <w:rPr>
                <w:rFonts w:ascii="Arial" w:hAnsi="Arial" w:cs="Arial"/>
                <w:b/>
                <w:sz w:val="24"/>
                <w:szCs w:val="24"/>
              </w:rPr>
            </w:pPr>
            <w:r w:rsidRPr="008D5E82">
              <w:rPr>
                <w:rFonts w:ascii="Arial" w:hAnsi="Arial" w:cs="Arial"/>
                <w:sz w:val="18"/>
                <w:szCs w:val="18"/>
              </w:rPr>
              <w:t xml:space="preserve">Rutina de Saludo </w:t>
            </w:r>
          </w:p>
        </w:tc>
        <w:tc>
          <w:tcPr>
            <w:tcW w:w="802" w:type="dxa"/>
          </w:tcPr>
          <w:p w:rsidR="003A3CB9" w:rsidRPr="0069352B" w:rsidRDefault="003A3CB9" w:rsidP="003A3CB9">
            <w:pPr>
              <w:jc w:val="center"/>
              <w:rPr>
                <w:rFonts w:ascii="Arial" w:hAnsi="Arial" w:cs="Arial"/>
                <w:sz w:val="24"/>
                <w:szCs w:val="24"/>
              </w:rPr>
            </w:pPr>
          </w:p>
        </w:tc>
        <w:tc>
          <w:tcPr>
            <w:tcW w:w="709" w:type="dxa"/>
          </w:tcPr>
          <w:p w:rsidR="003A3CB9" w:rsidRPr="0069352B" w:rsidRDefault="003A3CB9" w:rsidP="003A3CB9">
            <w:pPr>
              <w:jc w:val="center"/>
              <w:rPr>
                <w:rFonts w:ascii="Arial" w:hAnsi="Arial" w:cs="Arial"/>
                <w:sz w:val="24"/>
                <w:szCs w:val="24"/>
              </w:rPr>
            </w:pPr>
            <w:r w:rsidRPr="00D63F7B">
              <w:rPr>
                <w:rFonts w:ascii="Arial" w:hAnsi="Arial" w:cs="Arial"/>
                <w:sz w:val="24"/>
                <w:szCs w:val="24"/>
              </w:rPr>
              <w:t>X</w:t>
            </w:r>
          </w:p>
        </w:tc>
        <w:tc>
          <w:tcPr>
            <w:tcW w:w="850" w:type="dxa"/>
          </w:tcPr>
          <w:p w:rsidR="003A3CB9" w:rsidRPr="0069352B" w:rsidRDefault="003A3CB9" w:rsidP="003A3CB9">
            <w:pPr>
              <w:rPr>
                <w:rFonts w:ascii="Arial" w:hAnsi="Arial" w:cs="Arial"/>
                <w:sz w:val="24"/>
                <w:szCs w:val="24"/>
              </w:rPr>
            </w:pPr>
            <w:r w:rsidRPr="00D63F7B">
              <w:rPr>
                <w:rFonts w:ascii="Arial" w:hAnsi="Arial" w:cs="Arial"/>
                <w:sz w:val="24"/>
                <w:szCs w:val="24"/>
              </w:rPr>
              <w:t>X</w:t>
            </w:r>
          </w:p>
        </w:tc>
        <w:tc>
          <w:tcPr>
            <w:tcW w:w="851" w:type="dxa"/>
          </w:tcPr>
          <w:p w:rsidR="003A3CB9" w:rsidRPr="0069352B" w:rsidRDefault="003A3CB9" w:rsidP="003A3CB9">
            <w:pPr>
              <w:jc w:val="center"/>
              <w:rPr>
                <w:rFonts w:ascii="Arial" w:hAnsi="Arial" w:cs="Arial"/>
                <w:sz w:val="24"/>
                <w:szCs w:val="24"/>
              </w:rPr>
            </w:pPr>
            <w:r w:rsidRPr="00D63F7B">
              <w:rPr>
                <w:rFonts w:ascii="Arial" w:hAnsi="Arial" w:cs="Arial"/>
                <w:sz w:val="24"/>
                <w:szCs w:val="24"/>
              </w:rPr>
              <w:t>X</w:t>
            </w:r>
          </w:p>
        </w:tc>
        <w:tc>
          <w:tcPr>
            <w:tcW w:w="709" w:type="dxa"/>
          </w:tcPr>
          <w:p w:rsidR="003A3CB9" w:rsidRPr="0069352B" w:rsidRDefault="003A3CB9" w:rsidP="003A3CB9">
            <w:pPr>
              <w:jc w:val="center"/>
              <w:rPr>
                <w:rFonts w:ascii="Arial" w:hAnsi="Arial" w:cs="Arial"/>
                <w:sz w:val="24"/>
                <w:szCs w:val="24"/>
              </w:rPr>
            </w:pPr>
            <w:r w:rsidRPr="00D63F7B">
              <w:rPr>
                <w:rFonts w:ascii="Arial" w:hAnsi="Arial" w:cs="Arial"/>
                <w:sz w:val="24"/>
                <w:szCs w:val="24"/>
              </w:rPr>
              <w:t>X</w:t>
            </w:r>
          </w:p>
        </w:tc>
        <w:tc>
          <w:tcPr>
            <w:tcW w:w="850" w:type="dxa"/>
          </w:tcPr>
          <w:p w:rsidR="003A3CB9" w:rsidRPr="0069352B" w:rsidRDefault="003A3CB9" w:rsidP="003A3CB9">
            <w:pPr>
              <w:jc w:val="center"/>
              <w:rPr>
                <w:rFonts w:ascii="Arial" w:hAnsi="Arial" w:cs="Arial"/>
                <w:sz w:val="24"/>
                <w:szCs w:val="24"/>
              </w:rPr>
            </w:pPr>
            <w:r w:rsidRPr="00D63F7B">
              <w:rPr>
                <w:rFonts w:ascii="Arial" w:hAnsi="Arial" w:cs="Arial"/>
                <w:sz w:val="24"/>
                <w:szCs w:val="24"/>
              </w:rPr>
              <w:t>X</w:t>
            </w:r>
          </w:p>
        </w:tc>
        <w:tc>
          <w:tcPr>
            <w:tcW w:w="709" w:type="dxa"/>
          </w:tcPr>
          <w:p w:rsidR="003A3CB9" w:rsidRPr="0069352B" w:rsidRDefault="003A3CB9" w:rsidP="003A3CB9">
            <w:pPr>
              <w:jc w:val="center"/>
              <w:rPr>
                <w:rFonts w:ascii="Arial" w:hAnsi="Arial" w:cs="Arial"/>
                <w:sz w:val="24"/>
                <w:szCs w:val="24"/>
              </w:rPr>
            </w:pPr>
            <w:r w:rsidRPr="00D63F7B">
              <w:rPr>
                <w:rFonts w:ascii="Arial" w:hAnsi="Arial" w:cs="Arial"/>
                <w:sz w:val="24"/>
                <w:szCs w:val="24"/>
              </w:rPr>
              <w:t>X</w:t>
            </w:r>
          </w:p>
        </w:tc>
        <w:tc>
          <w:tcPr>
            <w:tcW w:w="709" w:type="dxa"/>
          </w:tcPr>
          <w:p w:rsidR="003A3CB9" w:rsidRPr="0069352B" w:rsidRDefault="003A3CB9" w:rsidP="003A3CB9">
            <w:pPr>
              <w:jc w:val="center"/>
              <w:rPr>
                <w:rFonts w:ascii="Arial" w:hAnsi="Arial" w:cs="Arial"/>
                <w:sz w:val="24"/>
                <w:szCs w:val="24"/>
              </w:rPr>
            </w:pPr>
            <w:r w:rsidRPr="00D63F7B">
              <w:rPr>
                <w:rFonts w:ascii="Arial" w:hAnsi="Arial" w:cs="Arial"/>
                <w:sz w:val="24"/>
                <w:szCs w:val="24"/>
              </w:rPr>
              <w:t>X</w:t>
            </w:r>
          </w:p>
        </w:tc>
        <w:tc>
          <w:tcPr>
            <w:tcW w:w="708" w:type="dxa"/>
          </w:tcPr>
          <w:p w:rsidR="003A3CB9" w:rsidRPr="0069352B" w:rsidRDefault="003A3CB9" w:rsidP="003A3CB9">
            <w:pPr>
              <w:jc w:val="center"/>
              <w:rPr>
                <w:rFonts w:ascii="Arial" w:hAnsi="Arial" w:cs="Arial"/>
                <w:sz w:val="24"/>
                <w:szCs w:val="24"/>
              </w:rPr>
            </w:pPr>
            <w:r w:rsidRPr="00D63F7B">
              <w:rPr>
                <w:rFonts w:ascii="Arial" w:hAnsi="Arial" w:cs="Arial"/>
                <w:sz w:val="24"/>
                <w:szCs w:val="24"/>
              </w:rPr>
              <w:t>X</w:t>
            </w:r>
          </w:p>
        </w:tc>
        <w:tc>
          <w:tcPr>
            <w:tcW w:w="880" w:type="dxa"/>
          </w:tcPr>
          <w:p w:rsidR="003A3CB9" w:rsidRPr="0069352B" w:rsidRDefault="003A3CB9" w:rsidP="003A3CB9">
            <w:pPr>
              <w:rPr>
                <w:rFonts w:ascii="Arial" w:hAnsi="Arial" w:cs="Arial"/>
                <w:sz w:val="24"/>
                <w:szCs w:val="24"/>
              </w:rPr>
            </w:pPr>
            <w:r w:rsidRPr="00D63F7B">
              <w:rPr>
                <w:rFonts w:ascii="Arial" w:hAnsi="Arial" w:cs="Arial"/>
                <w:sz w:val="24"/>
                <w:szCs w:val="24"/>
              </w:rPr>
              <w:t>X</w:t>
            </w:r>
          </w:p>
        </w:tc>
      </w:tr>
      <w:tr w:rsidR="003A3CB9" w:rsidRPr="0069352B" w:rsidTr="00A3242A">
        <w:trPr>
          <w:trHeight w:val="489"/>
        </w:trPr>
        <w:tc>
          <w:tcPr>
            <w:tcW w:w="2850" w:type="dxa"/>
          </w:tcPr>
          <w:p w:rsidR="003A3CB9" w:rsidRPr="00577298" w:rsidRDefault="003A3CB9" w:rsidP="003A3CB9">
            <w:pPr>
              <w:rPr>
                <w:rFonts w:ascii="Arial" w:hAnsi="Arial" w:cs="Arial"/>
                <w:b/>
                <w:sz w:val="24"/>
                <w:szCs w:val="24"/>
              </w:rPr>
            </w:pPr>
            <w:r w:rsidRPr="008D5E82">
              <w:rPr>
                <w:rFonts w:ascii="Arial" w:hAnsi="Arial" w:cs="Arial"/>
                <w:sz w:val="18"/>
                <w:szCs w:val="18"/>
              </w:rPr>
              <w:t xml:space="preserve">Visita pedagógica </w:t>
            </w:r>
          </w:p>
        </w:tc>
        <w:tc>
          <w:tcPr>
            <w:tcW w:w="802" w:type="dxa"/>
          </w:tcPr>
          <w:p w:rsidR="003A3CB9" w:rsidRPr="0069352B" w:rsidRDefault="003A3CB9" w:rsidP="003A3CB9">
            <w:pPr>
              <w:jc w:val="center"/>
              <w:rPr>
                <w:rFonts w:ascii="Arial" w:hAnsi="Arial" w:cs="Arial"/>
                <w:sz w:val="24"/>
                <w:szCs w:val="24"/>
              </w:rPr>
            </w:pPr>
          </w:p>
        </w:tc>
        <w:tc>
          <w:tcPr>
            <w:tcW w:w="709" w:type="dxa"/>
          </w:tcPr>
          <w:p w:rsidR="003A3CB9" w:rsidRDefault="003A3CB9" w:rsidP="003A3CB9">
            <w:pPr>
              <w:jc w:val="center"/>
              <w:rPr>
                <w:rFonts w:ascii="Arial" w:hAnsi="Arial" w:cs="Arial"/>
                <w:sz w:val="24"/>
                <w:szCs w:val="24"/>
              </w:rPr>
            </w:pPr>
            <w:r>
              <w:rPr>
                <w:rFonts w:ascii="Arial" w:hAnsi="Arial" w:cs="Arial"/>
                <w:sz w:val="24"/>
                <w:szCs w:val="24"/>
              </w:rPr>
              <w:t>X</w:t>
            </w:r>
          </w:p>
          <w:p w:rsidR="00FE2156" w:rsidRDefault="00FE2156" w:rsidP="003A3CB9">
            <w:pPr>
              <w:jc w:val="center"/>
              <w:rPr>
                <w:rFonts w:ascii="Arial" w:hAnsi="Arial" w:cs="Arial"/>
                <w:sz w:val="24"/>
                <w:szCs w:val="24"/>
              </w:rPr>
            </w:pPr>
            <w:r>
              <w:rPr>
                <w:rFonts w:ascii="Arial" w:hAnsi="Arial" w:cs="Arial"/>
                <w:sz w:val="24"/>
                <w:szCs w:val="24"/>
              </w:rPr>
              <w:t>13-17</w:t>
            </w:r>
          </w:p>
        </w:tc>
        <w:tc>
          <w:tcPr>
            <w:tcW w:w="850" w:type="dxa"/>
          </w:tcPr>
          <w:p w:rsidR="003A3CB9" w:rsidRPr="0069352B" w:rsidRDefault="003A3CB9" w:rsidP="003A3CB9">
            <w:pPr>
              <w:jc w:val="center"/>
              <w:rPr>
                <w:rFonts w:ascii="Arial" w:hAnsi="Arial" w:cs="Arial"/>
                <w:sz w:val="24"/>
                <w:szCs w:val="24"/>
              </w:rPr>
            </w:pPr>
          </w:p>
        </w:tc>
        <w:tc>
          <w:tcPr>
            <w:tcW w:w="851" w:type="dxa"/>
          </w:tcPr>
          <w:p w:rsidR="003A3CB9" w:rsidRPr="0069352B" w:rsidRDefault="003A3CB9" w:rsidP="003A3CB9">
            <w:pPr>
              <w:jc w:val="center"/>
              <w:rPr>
                <w:rFonts w:ascii="Arial" w:hAnsi="Arial" w:cs="Arial"/>
                <w:sz w:val="24"/>
                <w:szCs w:val="24"/>
              </w:rPr>
            </w:pPr>
          </w:p>
        </w:tc>
        <w:tc>
          <w:tcPr>
            <w:tcW w:w="709" w:type="dxa"/>
          </w:tcPr>
          <w:p w:rsidR="003A3CB9" w:rsidRPr="0069352B" w:rsidRDefault="003A3CB9" w:rsidP="003A3CB9">
            <w:pPr>
              <w:jc w:val="center"/>
              <w:rPr>
                <w:rFonts w:ascii="Arial" w:hAnsi="Arial" w:cs="Arial"/>
                <w:sz w:val="24"/>
                <w:szCs w:val="24"/>
              </w:rPr>
            </w:pPr>
          </w:p>
        </w:tc>
        <w:tc>
          <w:tcPr>
            <w:tcW w:w="850" w:type="dxa"/>
          </w:tcPr>
          <w:p w:rsidR="003A3CB9" w:rsidRDefault="003A3CB9" w:rsidP="003A3CB9">
            <w:pPr>
              <w:jc w:val="center"/>
              <w:rPr>
                <w:rFonts w:ascii="Arial" w:hAnsi="Arial" w:cs="Arial"/>
                <w:sz w:val="24"/>
                <w:szCs w:val="24"/>
              </w:rPr>
            </w:pPr>
          </w:p>
        </w:tc>
        <w:tc>
          <w:tcPr>
            <w:tcW w:w="709" w:type="dxa"/>
          </w:tcPr>
          <w:p w:rsidR="003A3CB9" w:rsidRPr="0069352B" w:rsidRDefault="003A3CB9" w:rsidP="003A3CB9">
            <w:pPr>
              <w:jc w:val="center"/>
              <w:rPr>
                <w:rFonts w:ascii="Arial" w:hAnsi="Arial" w:cs="Arial"/>
                <w:sz w:val="24"/>
                <w:szCs w:val="24"/>
              </w:rPr>
            </w:pPr>
          </w:p>
        </w:tc>
        <w:tc>
          <w:tcPr>
            <w:tcW w:w="709" w:type="dxa"/>
          </w:tcPr>
          <w:p w:rsidR="003A3CB9" w:rsidRPr="0069352B" w:rsidRDefault="003A3CB9" w:rsidP="003A3CB9">
            <w:pPr>
              <w:jc w:val="center"/>
              <w:rPr>
                <w:rFonts w:ascii="Arial" w:hAnsi="Arial" w:cs="Arial"/>
                <w:sz w:val="24"/>
                <w:szCs w:val="24"/>
              </w:rPr>
            </w:pPr>
          </w:p>
        </w:tc>
        <w:tc>
          <w:tcPr>
            <w:tcW w:w="708" w:type="dxa"/>
          </w:tcPr>
          <w:p w:rsidR="003A3CB9" w:rsidRPr="0069352B" w:rsidRDefault="003A3CB9" w:rsidP="003A3CB9">
            <w:pPr>
              <w:jc w:val="center"/>
              <w:rPr>
                <w:rFonts w:ascii="Arial" w:hAnsi="Arial" w:cs="Arial"/>
                <w:sz w:val="24"/>
                <w:szCs w:val="24"/>
              </w:rPr>
            </w:pPr>
          </w:p>
        </w:tc>
        <w:tc>
          <w:tcPr>
            <w:tcW w:w="880" w:type="dxa"/>
          </w:tcPr>
          <w:p w:rsidR="003A3CB9" w:rsidRPr="0069352B" w:rsidRDefault="003A3CB9" w:rsidP="003A3CB9">
            <w:pPr>
              <w:rPr>
                <w:rFonts w:ascii="Arial" w:hAnsi="Arial" w:cs="Arial"/>
                <w:sz w:val="24"/>
                <w:szCs w:val="24"/>
              </w:rPr>
            </w:pPr>
          </w:p>
        </w:tc>
      </w:tr>
      <w:tr w:rsidR="003A3CB9" w:rsidRPr="0069352B" w:rsidTr="00A3242A">
        <w:trPr>
          <w:trHeight w:val="322"/>
        </w:trPr>
        <w:tc>
          <w:tcPr>
            <w:tcW w:w="2850" w:type="dxa"/>
          </w:tcPr>
          <w:p w:rsidR="003A3CB9" w:rsidRPr="00984EC3" w:rsidRDefault="00551B3C" w:rsidP="003A3CB9">
            <w:pPr>
              <w:rPr>
                <w:rFonts w:ascii="Arial" w:hAnsi="Arial" w:cs="Arial"/>
                <w:b/>
                <w:bCs/>
                <w:sz w:val="24"/>
                <w:szCs w:val="24"/>
              </w:rPr>
            </w:pPr>
            <w:r>
              <w:rPr>
                <w:rFonts w:ascii="Arial" w:hAnsi="Arial" w:cs="Arial"/>
                <w:sz w:val="18"/>
                <w:szCs w:val="18"/>
              </w:rPr>
              <w:t>DIA DEL LIBRO</w:t>
            </w:r>
          </w:p>
        </w:tc>
        <w:tc>
          <w:tcPr>
            <w:tcW w:w="802" w:type="dxa"/>
          </w:tcPr>
          <w:p w:rsidR="003A3CB9" w:rsidRPr="0069352B" w:rsidRDefault="003A3CB9" w:rsidP="003A3CB9">
            <w:pPr>
              <w:jc w:val="center"/>
              <w:rPr>
                <w:rFonts w:ascii="Arial" w:hAnsi="Arial" w:cs="Arial"/>
                <w:sz w:val="24"/>
                <w:szCs w:val="24"/>
              </w:rPr>
            </w:pPr>
          </w:p>
        </w:tc>
        <w:tc>
          <w:tcPr>
            <w:tcW w:w="709" w:type="dxa"/>
          </w:tcPr>
          <w:p w:rsidR="003A3CB9" w:rsidRDefault="00551B3C" w:rsidP="003A3CB9">
            <w:pPr>
              <w:jc w:val="center"/>
              <w:rPr>
                <w:rFonts w:ascii="Arial" w:hAnsi="Arial" w:cs="Arial"/>
                <w:sz w:val="24"/>
                <w:szCs w:val="24"/>
              </w:rPr>
            </w:pPr>
            <w:r>
              <w:rPr>
                <w:rFonts w:ascii="Arial" w:hAnsi="Arial" w:cs="Arial"/>
                <w:sz w:val="24"/>
                <w:szCs w:val="24"/>
              </w:rPr>
              <w:t>X</w:t>
            </w:r>
          </w:p>
          <w:p w:rsidR="00FE2156" w:rsidRPr="0069352B" w:rsidRDefault="00FE2156" w:rsidP="003A3CB9">
            <w:pPr>
              <w:jc w:val="center"/>
              <w:rPr>
                <w:rFonts w:ascii="Arial" w:hAnsi="Arial" w:cs="Arial"/>
                <w:sz w:val="24"/>
                <w:szCs w:val="24"/>
              </w:rPr>
            </w:pPr>
            <w:r>
              <w:rPr>
                <w:rFonts w:ascii="Arial" w:hAnsi="Arial" w:cs="Arial"/>
                <w:sz w:val="24"/>
                <w:szCs w:val="24"/>
              </w:rPr>
              <w:t>23</w:t>
            </w:r>
          </w:p>
        </w:tc>
        <w:tc>
          <w:tcPr>
            <w:tcW w:w="850" w:type="dxa"/>
          </w:tcPr>
          <w:p w:rsidR="003A3CB9" w:rsidRPr="0069352B" w:rsidRDefault="003A3CB9" w:rsidP="003A3CB9">
            <w:pPr>
              <w:jc w:val="center"/>
              <w:rPr>
                <w:rFonts w:ascii="Arial" w:hAnsi="Arial" w:cs="Arial"/>
                <w:sz w:val="24"/>
                <w:szCs w:val="24"/>
              </w:rPr>
            </w:pPr>
          </w:p>
        </w:tc>
        <w:tc>
          <w:tcPr>
            <w:tcW w:w="851" w:type="dxa"/>
          </w:tcPr>
          <w:p w:rsidR="003A3CB9" w:rsidRPr="0069352B" w:rsidRDefault="003A3CB9" w:rsidP="003A3CB9">
            <w:pPr>
              <w:jc w:val="center"/>
              <w:rPr>
                <w:rFonts w:ascii="Arial" w:hAnsi="Arial" w:cs="Arial"/>
                <w:sz w:val="24"/>
                <w:szCs w:val="24"/>
              </w:rPr>
            </w:pPr>
          </w:p>
        </w:tc>
        <w:tc>
          <w:tcPr>
            <w:tcW w:w="709" w:type="dxa"/>
          </w:tcPr>
          <w:p w:rsidR="003A3CB9" w:rsidRPr="0069352B" w:rsidRDefault="003A3CB9" w:rsidP="003A3CB9">
            <w:pPr>
              <w:jc w:val="center"/>
              <w:rPr>
                <w:rFonts w:ascii="Arial" w:hAnsi="Arial" w:cs="Arial"/>
                <w:sz w:val="24"/>
                <w:szCs w:val="24"/>
              </w:rPr>
            </w:pPr>
          </w:p>
        </w:tc>
        <w:tc>
          <w:tcPr>
            <w:tcW w:w="850" w:type="dxa"/>
          </w:tcPr>
          <w:p w:rsidR="003A3CB9" w:rsidRPr="0069352B" w:rsidRDefault="003A3CB9" w:rsidP="003A3CB9">
            <w:pPr>
              <w:jc w:val="center"/>
              <w:rPr>
                <w:rFonts w:ascii="Arial" w:hAnsi="Arial" w:cs="Arial"/>
                <w:sz w:val="24"/>
                <w:szCs w:val="24"/>
              </w:rPr>
            </w:pPr>
          </w:p>
        </w:tc>
        <w:tc>
          <w:tcPr>
            <w:tcW w:w="709" w:type="dxa"/>
          </w:tcPr>
          <w:p w:rsidR="003A3CB9" w:rsidRPr="0069352B" w:rsidRDefault="003A3CB9" w:rsidP="003A3CB9">
            <w:pPr>
              <w:jc w:val="center"/>
              <w:rPr>
                <w:rFonts w:ascii="Arial" w:hAnsi="Arial" w:cs="Arial"/>
                <w:sz w:val="24"/>
                <w:szCs w:val="24"/>
              </w:rPr>
            </w:pPr>
          </w:p>
        </w:tc>
        <w:tc>
          <w:tcPr>
            <w:tcW w:w="709" w:type="dxa"/>
          </w:tcPr>
          <w:p w:rsidR="003A3CB9" w:rsidRPr="0069352B" w:rsidRDefault="003A3CB9" w:rsidP="003A3CB9">
            <w:pPr>
              <w:jc w:val="center"/>
              <w:rPr>
                <w:rFonts w:ascii="Arial" w:hAnsi="Arial" w:cs="Arial"/>
                <w:sz w:val="24"/>
                <w:szCs w:val="24"/>
              </w:rPr>
            </w:pPr>
          </w:p>
        </w:tc>
        <w:tc>
          <w:tcPr>
            <w:tcW w:w="708" w:type="dxa"/>
          </w:tcPr>
          <w:p w:rsidR="003A3CB9" w:rsidRPr="0069352B" w:rsidRDefault="003A3CB9" w:rsidP="003A3CB9">
            <w:pPr>
              <w:jc w:val="center"/>
              <w:rPr>
                <w:rFonts w:ascii="Arial" w:hAnsi="Arial" w:cs="Arial"/>
                <w:sz w:val="24"/>
                <w:szCs w:val="24"/>
              </w:rPr>
            </w:pPr>
          </w:p>
        </w:tc>
        <w:tc>
          <w:tcPr>
            <w:tcW w:w="880" w:type="dxa"/>
          </w:tcPr>
          <w:p w:rsidR="003A3CB9" w:rsidRPr="0069352B" w:rsidRDefault="003A3CB9" w:rsidP="003A3CB9">
            <w:pPr>
              <w:rPr>
                <w:rFonts w:ascii="Arial" w:hAnsi="Arial" w:cs="Arial"/>
                <w:sz w:val="24"/>
                <w:szCs w:val="24"/>
              </w:rPr>
            </w:pPr>
          </w:p>
        </w:tc>
      </w:tr>
      <w:tr w:rsidR="00490A17" w:rsidRPr="0069352B" w:rsidTr="00A3242A">
        <w:trPr>
          <w:trHeight w:val="303"/>
        </w:trPr>
        <w:tc>
          <w:tcPr>
            <w:tcW w:w="2850" w:type="dxa"/>
          </w:tcPr>
          <w:p w:rsidR="00490A17" w:rsidRPr="008D5E82" w:rsidRDefault="00551B3C" w:rsidP="003A3C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18"/>
                <w:szCs w:val="18"/>
              </w:rPr>
            </w:pPr>
            <w:r>
              <w:rPr>
                <w:rFonts w:ascii="Arial" w:hAnsi="Arial" w:cs="Arial"/>
                <w:sz w:val="18"/>
                <w:szCs w:val="18"/>
              </w:rPr>
              <w:t>CUENTO DIDACTICO</w:t>
            </w:r>
          </w:p>
        </w:tc>
        <w:tc>
          <w:tcPr>
            <w:tcW w:w="802" w:type="dxa"/>
          </w:tcPr>
          <w:p w:rsidR="00490A17" w:rsidRPr="0069352B" w:rsidRDefault="00490A17" w:rsidP="003A3CB9">
            <w:pPr>
              <w:jc w:val="center"/>
              <w:rPr>
                <w:rFonts w:ascii="Arial" w:hAnsi="Arial" w:cs="Arial"/>
                <w:sz w:val="24"/>
                <w:szCs w:val="24"/>
              </w:rPr>
            </w:pPr>
          </w:p>
        </w:tc>
        <w:tc>
          <w:tcPr>
            <w:tcW w:w="709" w:type="dxa"/>
          </w:tcPr>
          <w:p w:rsidR="00490A17" w:rsidRPr="0069352B" w:rsidRDefault="00490A17" w:rsidP="003A3CB9">
            <w:pPr>
              <w:jc w:val="center"/>
              <w:rPr>
                <w:rFonts w:ascii="Arial" w:hAnsi="Arial" w:cs="Arial"/>
                <w:sz w:val="24"/>
                <w:szCs w:val="24"/>
              </w:rPr>
            </w:pPr>
          </w:p>
        </w:tc>
        <w:tc>
          <w:tcPr>
            <w:tcW w:w="850" w:type="dxa"/>
          </w:tcPr>
          <w:p w:rsidR="00490A17" w:rsidRPr="0069352B" w:rsidRDefault="00490A17" w:rsidP="003A3CB9">
            <w:pPr>
              <w:jc w:val="center"/>
              <w:rPr>
                <w:rFonts w:ascii="Arial" w:hAnsi="Arial" w:cs="Arial"/>
                <w:sz w:val="24"/>
                <w:szCs w:val="24"/>
              </w:rPr>
            </w:pPr>
          </w:p>
        </w:tc>
        <w:tc>
          <w:tcPr>
            <w:tcW w:w="851" w:type="dxa"/>
          </w:tcPr>
          <w:p w:rsidR="006A54D6" w:rsidRPr="0069352B" w:rsidRDefault="006A54D6" w:rsidP="006A54D6">
            <w:pPr>
              <w:rPr>
                <w:rFonts w:ascii="Arial" w:hAnsi="Arial" w:cs="Arial"/>
                <w:sz w:val="24"/>
                <w:szCs w:val="24"/>
              </w:rPr>
            </w:pPr>
          </w:p>
        </w:tc>
        <w:tc>
          <w:tcPr>
            <w:tcW w:w="709" w:type="dxa"/>
          </w:tcPr>
          <w:p w:rsidR="00490A17" w:rsidRDefault="006A54D6" w:rsidP="003A3CB9">
            <w:pPr>
              <w:jc w:val="center"/>
              <w:rPr>
                <w:rFonts w:ascii="Arial" w:hAnsi="Arial" w:cs="Arial"/>
                <w:sz w:val="24"/>
                <w:szCs w:val="24"/>
              </w:rPr>
            </w:pPr>
            <w:r>
              <w:rPr>
                <w:rFonts w:ascii="Arial" w:hAnsi="Arial" w:cs="Arial"/>
                <w:sz w:val="24"/>
                <w:szCs w:val="24"/>
              </w:rPr>
              <w:t>X</w:t>
            </w:r>
          </w:p>
          <w:p w:rsidR="006A54D6" w:rsidRPr="0069352B" w:rsidRDefault="006A54D6" w:rsidP="003A3CB9">
            <w:pPr>
              <w:jc w:val="center"/>
              <w:rPr>
                <w:rFonts w:ascii="Arial" w:hAnsi="Arial" w:cs="Arial"/>
                <w:sz w:val="24"/>
                <w:szCs w:val="24"/>
              </w:rPr>
            </w:pPr>
            <w:r>
              <w:rPr>
                <w:rFonts w:ascii="Arial" w:hAnsi="Arial" w:cs="Arial"/>
                <w:sz w:val="24"/>
                <w:szCs w:val="24"/>
              </w:rPr>
              <w:t>31</w:t>
            </w:r>
          </w:p>
        </w:tc>
        <w:tc>
          <w:tcPr>
            <w:tcW w:w="850" w:type="dxa"/>
          </w:tcPr>
          <w:p w:rsidR="00490A17" w:rsidRPr="0069352B" w:rsidRDefault="00490A17" w:rsidP="003A3CB9">
            <w:pPr>
              <w:jc w:val="center"/>
              <w:rPr>
                <w:rFonts w:ascii="Arial" w:hAnsi="Arial" w:cs="Arial"/>
                <w:sz w:val="24"/>
                <w:szCs w:val="24"/>
              </w:rPr>
            </w:pPr>
          </w:p>
        </w:tc>
        <w:tc>
          <w:tcPr>
            <w:tcW w:w="709" w:type="dxa"/>
          </w:tcPr>
          <w:p w:rsidR="00490A17" w:rsidRPr="0069352B" w:rsidRDefault="00490A17" w:rsidP="003A3CB9">
            <w:pPr>
              <w:jc w:val="center"/>
              <w:rPr>
                <w:rFonts w:ascii="Arial" w:hAnsi="Arial" w:cs="Arial"/>
                <w:sz w:val="24"/>
                <w:szCs w:val="24"/>
              </w:rPr>
            </w:pPr>
          </w:p>
        </w:tc>
        <w:tc>
          <w:tcPr>
            <w:tcW w:w="709" w:type="dxa"/>
          </w:tcPr>
          <w:p w:rsidR="00490A17" w:rsidRDefault="00490A17" w:rsidP="003A3CB9">
            <w:pPr>
              <w:jc w:val="center"/>
              <w:rPr>
                <w:rFonts w:ascii="Arial" w:hAnsi="Arial" w:cs="Arial"/>
                <w:sz w:val="24"/>
                <w:szCs w:val="24"/>
              </w:rPr>
            </w:pPr>
          </w:p>
        </w:tc>
        <w:tc>
          <w:tcPr>
            <w:tcW w:w="708" w:type="dxa"/>
          </w:tcPr>
          <w:p w:rsidR="00490A17" w:rsidRDefault="00490A17" w:rsidP="003A3CB9">
            <w:pPr>
              <w:jc w:val="center"/>
              <w:rPr>
                <w:rFonts w:ascii="Arial" w:hAnsi="Arial" w:cs="Arial"/>
                <w:sz w:val="24"/>
                <w:szCs w:val="24"/>
              </w:rPr>
            </w:pPr>
          </w:p>
        </w:tc>
        <w:tc>
          <w:tcPr>
            <w:tcW w:w="880" w:type="dxa"/>
          </w:tcPr>
          <w:p w:rsidR="00490A17" w:rsidRPr="0069352B" w:rsidRDefault="00490A17" w:rsidP="003A3CB9">
            <w:pPr>
              <w:rPr>
                <w:rFonts w:ascii="Arial" w:hAnsi="Arial" w:cs="Arial"/>
                <w:sz w:val="24"/>
                <w:szCs w:val="24"/>
              </w:rPr>
            </w:pPr>
          </w:p>
        </w:tc>
      </w:tr>
      <w:tr w:rsidR="00490A17" w:rsidRPr="0069352B" w:rsidTr="00FE2156">
        <w:trPr>
          <w:trHeight w:val="310"/>
        </w:trPr>
        <w:tc>
          <w:tcPr>
            <w:tcW w:w="2850" w:type="dxa"/>
          </w:tcPr>
          <w:p w:rsidR="00490A17" w:rsidRDefault="00551B3C" w:rsidP="003A3C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18"/>
                <w:szCs w:val="18"/>
              </w:rPr>
            </w:pPr>
            <w:r>
              <w:rPr>
                <w:rFonts w:ascii="Arial" w:hAnsi="Arial" w:cs="Arial"/>
                <w:sz w:val="18"/>
                <w:szCs w:val="18"/>
              </w:rPr>
              <w:t>STAND DE CUENTO</w:t>
            </w:r>
            <w:r w:rsidR="00FE2156">
              <w:rPr>
                <w:rFonts w:ascii="Arial" w:hAnsi="Arial" w:cs="Arial"/>
                <w:sz w:val="18"/>
                <w:szCs w:val="18"/>
              </w:rPr>
              <w:t xml:space="preserve"> NT1-NT2</w:t>
            </w:r>
          </w:p>
        </w:tc>
        <w:tc>
          <w:tcPr>
            <w:tcW w:w="802" w:type="dxa"/>
          </w:tcPr>
          <w:p w:rsidR="00490A17" w:rsidRPr="0069352B" w:rsidRDefault="00490A17" w:rsidP="003A3CB9">
            <w:pPr>
              <w:jc w:val="center"/>
              <w:rPr>
                <w:rFonts w:ascii="Arial" w:hAnsi="Arial" w:cs="Arial"/>
                <w:sz w:val="24"/>
                <w:szCs w:val="24"/>
              </w:rPr>
            </w:pPr>
          </w:p>
        </w:tc>
        <w:tc>
          <w:tcPr>
            <w:tcW w:w="709" w:type="dxa"/>
          </w:tcPr>
          <w:p w:rsidR="00490A17" w:rsidRDefault="00FE2156" w:rsidP="003A3CB9">
            <w:pPr>
              <w:jc w:val="center"/>
              <w:rPr>
                <w:rFonts w:ascii="Arial" w:hAnsi="Arial" w:cs="Arial"/>
                <w:sz w:val="24"/>
                <w:szCs w:val="24"/>
              </w:rPr>
            </w:pPr>
            <w:r>
              <w:rPr>
                <w:rFonts w:ascii="Arial" w:hAnsi="Arial" w:cs="Arial"/>
                <w:sz w:val="24"/>
                <w:szCs w:val="24"/>
              </w:rPr>
              <w:t>X</w:t>
            </w:r>
          </w:p>
          <w:p w:rsidR="00FE2156" w:rsidRDefault="00FE2156" w:rsidP="003A3CB9">
            <w:pPr>
              <w:jc w:val="center"/>
              <w:rPr>
                <w:rFonts w:ascii="Arial" w:hAnsi="Arial" w:cs="Arial"/>
                <w:sz w:val="24"/>
                <w:szCs w:val="24"/>
              </w:rPr>
            </w:pPr>
            <w:r>
              <w:rPr>
                <w:rFonts w:ascii="Arial" w:hAnsi="Arial" w:cs="Arial"/>
                <w:sz w:val="24"/>
                <w:szCs w:val="24"/>
              </w:rPr>
              <w:t>17</w:t>
            </w:r>
          </w:p>
        </w:tc>
        <w:tc>
          <w:tcPr>
            <w:tcW w:w="850" w:type="dxa"/>
          </w:tcPr>
          <w:p w:rsidR="00490A17" w:rsidRPr="0069352B" w:rsidRDefault="00490A17" w:rsidP="003A3CB9">
            <w:pPr>
              <w:jc w:val="center"/>
              <w:rPr>
                <w:rFonts w:ascii="Arial" w:hAnsi="Arial" w:cs="Arial"/>
                <w:sz w:val="24"/>
                <w:szCs w:val="24"/>
              </w:rPr>
            </w:pPr>
          </w:p>
        </w:tc>
        <w:tc>
          <w:tcPr>
            <w:tcW w:w="851" w:type="dxa"/>
          </w:tcPr>
          <w:p w:rsidR="00490A17" w:rsidRPr="0069352B" w:rsidRDefault="00490A17" w:rsidP="003A3CB9">
            <w:pPr>
              <w:jc w:val="center"/>
              <w:rPr>
                <w:rFonts w:ascii="Arial" w:hAnsi="Arial" w:cs="Arial"/>
                <w:sz w:val="24"/>
                <w:szCs w:val="24"/>
              </w:rPr>
            </w:pPr>
          </w:p>
        </w:tc>
        <w:tc>
          <w:tcPr>
            <w:tcW w:w="709" w:type="dxa"/>
          </w:tcPr>
          <w:p w:rsidR="00490A17" w:rsidRPr="0069352B" w:rsidRDefault="00490A17" w:rsidP="003A3CB9">
            <w:pPr>
              <w:jc w:val="center"/>
              <w:rPr>
                <w:rFonts w:ascii="Arial" w:hAnsi="Arial" w:cs="Arial"/>
                <w:sz w:val="24"/>
                <w:szCs w:val="24"/>
              </w:rPr>
            </w:pPr>
          </w:p>
        </w:tc>
        <w:tc>
          <w:tcPr>
            <w:tcW w:w="850" w:type="dxa"/>
          </w:tcPr>
          <w:p w:rsidR="00490A17" w:rsidRPr="0069352B" w:rsidRDefault="00490A17" w:rsidP="003A3CB9">
            <w:pPr>
              <w:jc w:val="center"/>
              <w:rPr>
                <w:rFonts w:ascii="Arial" w:hAnsi="Arial" w:cs="Arial"/>
                <w:sz w:val="24"/>
                <w:szCs w:val="24"/>
              </w:rPr>
            </w:pPr>
          </w:p>
        </w:tc>
        <w:tc>
          <w:tcPr>
            <w:tcW w:w="709" w:type="dxa"/>
          </w:tcPr>
          <w:p w:rsidR="00490A17" w:rsidRPr="0069352B" w:rsidRDefault="00490A17" w:rsidP="003A3CB9">
            <w:pPr>
              <w:jc w:val="center"/>
              <w:rPr>
                <w:rFonts w:ascii="Arial" w:hAnsi="Arial" w:cs="Arial"/>
                <w:sz w:val="24"/>
                <w:szCs w:val="24"/>
              </w:rPr>
            </w:pPr>
          </w:p>
        </w:tc>
        <w:tc>
          <w:tcPr>
            <w:tcW w:w="709" w:type="dxa"/>
          </w:tcPr>
          <w:p w:rsidR="00490A17" w:rsidRDefault="00490A17" w:rsidP="003A3CB9">
            <w:pPr>
              <w:jc w:val="center"/>
              <w:rPr>
                <w:rFonts w:ascii="Arial" w:hAnsi="Arial" w:cs="Arial"/>
                <w:sz w:val="24"/>
                <w:szCs w:val="24"/>
              </w:rPr>
            </w:pPr>
          </w:p>
        </w:tc>
        <w:tc>
          <w:tcPr>
            <w:tcW w:w="708" w:type="dxa"/>
          </w:tcPr>
          <w:p w:rsidR="00490A17" w:rsidRDefault="00490A17" w:rsidP="003A3CB9">
            <w:pPr>
              <w:jc w:val="center"/>
              <w:rPr>
                <w:rFonts w:ascii="Arial" w:hAnsi="Arial" w:cs="Arial"/>
                <w:sz w:val="24"/>
                <w:szCs w:val="24"/>
              </w:rPr>
            </w:pPr>
          </w:p>
        </w:tc>
        <w:tc>
          <w:tcPr>
            <w:tcW w:w="880" w:type="dxa"/>
          </w:tcPr>
          <w:p w:rsidR="00490A17" w:rsidRPr="0069352B" w:rsidRDefault="00490A17" w:rsidP="003A3CB9">
            <w:pPr>
              <w:rPr>
                <w:rFonts w:ascii="Arial" w:hAnsi="Arial" w:cs="Arial"/>
                <w:sz w:val="24"/>
                <w:szCs w:val="24"/>
              </w:rPr>
            </w:pPr>
          </w:p>
        </w:tc>
      </w:tr>
      <w:tr w:rsidR="00FE2156" w:rsidRPr="0069352B" w:rsidTr="00A3242A">
        <w:trPr>
          <w:trHeight w:val="200"/>
        </w:trPr>
        <w:tc>
          <w:tcPr>
            <w:tcW w:w="2850" w:type="dxa"/>
          </w:tcPr>
          <w:p w:rsidR="00FE2156" w:rsidRDefault="00FE2156" w:rsidP="003A3C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18"/>
                <w:szCs w:val="18"/>
              </w:rPr>
            </w:pPr>
            <w:r>
              <w:rPr>
                <w:rFonts w:ascii="Arial" w:hAnsi="Arial" w:cs="Arial"/>
                <w:sz w:val="18"/>
                <w:szCs w:val="18"/>
              </w:rPr>
              <w:t>STAND DE CUENTO MMA-B-C-D</w:t>
            </w:r>
          </w:p>
        </w:tc>
        <w:tc>
          <w:tcPr>
            <w:tcW w:w="802" w:type="dxa"/>
          </w:tcPr>
          <w:p w:rsidR="00FE2156" w:rsidRPr="0069352B" w:rsidRDefault="00FE2156" w:rsidP="003A3CB9">
            <w:pPr>
              <w:jc w:val="center"/>
              <w:rPr>
                <w:rFonts w:ascii="Arial" w:hAnsi="Arial" w:cs="Arial"/>
                <w:sz w:val="24"/>
                <w:szCs w:val="24"/>
              </w:rPr>
            </w:pPr>
          </w:p>
        </w:tc>
        <w:tc>
          <w:tcPr>
            <w:tcW w:w="709" w:type="dxa"/>
          </w:tcPr>
          <w:p w:rsidR="00FE2156" w:rsidRDefault="00FE2156" w:rsidP="003A3CB9">
            <w:pPr>
              <w:jc w:val="center"/>
              <w:rPr>
                <w:rFonts w:ascii="Arial" w:hAnsi="Arial" w:cs="Arial"/>
                <w:sz w:val="24"/>
                <w:szCs w:val="24"/>
              </w:rPr>
            </w:pPr>
          </w:p>
        </w:tc>
        <w:tc>
          <w:tcPr>
            <w:tcW w:w="850" w:type="dxa"/>
          </w:tcPr>
          <w:p w:rsidR="00FE2156" w:rsidRPr="0069352B" w:rsidRDefault="00FE2156" w:rsidP="003A3CB9">
            <w:pPr>
              <w:jc w:val="center"/>
              <w:rPr>
                <w:rFonts w:ascii="Arial" w:hAnsi="Arial" w:cs="Arial"/>
                <w:sz w:val="24"/>
                <w:szCs w:val="24"/>
              </w:rPr>
            </w:pPr>
          </w:p>
        </w:tc>
        <w:tc>
          <w:tcPr>
            <w:tcW w:w="851" w:type="dxa"/>
          </w:tcPr>
          <w:p w:rsidR="00FE2156" w:rsidRPr="0069352B" w:rsidRDefault="00FE2156" w:rsidP="003A3CB9">
            <w:pPr>
              <w:jc w:val="center"/>
              <w:rPr>
                <w:rFonts w:ascii="Arial" w:hAnsi="Arial" w:cs="Arial"/>
                <w:sz w:val="24"/>
                <w:szCs w:val="24"/>
              </w:rPr>
            </w:pPr>
          </w:p>
        </w:tc>
        <w:tc>
          <w:tcPr>
            <w:tcW w:w="709" w:type="dxa"/>
          </w:tcPr>
          <w:p w:rsidR="00FE2156" w:rsidRPr="0069352B" w:rsidRDefault="00FE2156" w:rsidP="003A3CB9">
            <w:pPr>
              <w:jc w:val="center"/>
              <w:rPr>
                <w:rFonts w:ascii="Arial" w:hAnsi="Arial" w:cs="Arial"/>
                <w:sz w:val="24"/>
                <w:szCs w:val="24"/>
              </w:rPr>
            </w:pPr>
          </w:p>
        </w:tc>
        <w:tc>
          <w:tcPr>
            <w:tcW w:w="850" w:type="dxa"/>
          </w:tcPr>
          <w:p w:rsidR="006A54D6" w:rsidRDefault="006A54D6" w:rsidP="003A3CB9">
            <w:pPr>
              <w:jc w:val="center"/>
              <w:rPr>
                <w:rFonts w:ascii="Arial" w:hAnsi="Arial" w:cs="Arial"/>
                <w:sz w:val="24"/>
                <w:szCs w:val="24"/>
              </w:rPr>
            </w:pPr>
            <w:r>
              <w:rPr>
                <w:rFonts w:ascii="Arial" w:hAnsi="Arial" w:cs="Arial"/>
                <w:sz w:val="24"/>
                <w:szCs w:val="24"/>
              </w:rPr>
              <w:t>X</w:t>
            </w:r>
          </w:p>
          <w:p w:rsidR="00FE2156" w:rsidRPr="0069352B" w:rsidRDefault="006A54D6" w:rsidP="003A3CB9">
            <w:pPr>
              <w:jc w:val="center"/>
              <w:rPr>
                <w:rFonts w:ascii="Arial" w:hAnsi="Arial" w:cs="Arial"/>
                <w:sz w:val="24"/>
                <w:szCs w:val="24"/>
              </w:rPr>
            </w:pPr>
            <w:r>
              <w:rPr>
                <w:rFonts w:ascii="Arial" w:hAnsi="Arial" w:cs="Arial"/>
                <w:sz w:val="24"/>
                <w:szCs w:val="24"/>
              </w:rPr>
              <w:t>14</w:t>
            </w:r>
          </w:p>
        </w:tc>
        <w:tc>
          <w:tcPr>
            <w:tcW w:w="709" w:type="dxa"/>
          </w:tcPr>
          <w:p w:rsidR="00FE2156" w:rsidRPr="0069352B" w:rsidRDefault="00FE2156" w:rsidP="003A3CB9">
            <w:pPr>
              <w:jc w:val="center"/>
              <w:rPr>
                <w:rFonts w:ascii="Arial" w:hAnsi="Arial" w:cs="Arial"/>
                <w:sz w:val="24"/>
                <w:szCs w:val="24"/>
              </w:rPr>
            </w:pPr>
          </w:p>
        </w:tc>
        <w:tc>
          <w:tcPr>
            <w:tcW w:w="709" w:type="dxa"/>
          </w:tcPr>
          <w:p w:rsidR="00FE2156" w:rsidRDefault="00FE2156" w:rsidP="003A3CB9">
            <w:pPr>
              <w:jc w:val="center"/>
              <w:rPr>
                <w:rFonts w:ascii="Arial" w:hAnsi="Arial" w:cs="Arial"/>
                <w:sz w:val="24"/>
                <w:szCs w:val="24"/>
              </w:rPr>
            </w:pPr>
          </w:p>
        </w:tc>
        <w:tc>
          <w:tcPr>
            <w:tcW w:w="708" w:type="dxa"/>
          </w:tcPr>
          <w:p w:rsidR="00FE2156" w:rsidRDefault="00FE2156" w:rsidP="003A3CB9">
            <w:pPr>
              <w:jc w:val="center"/>
              <w:rPr>
                <w:rFonts w:ascii="Arial" w:hAnsi="Arial" w:cs="Arial"/>
                <w:sz w:val="24"/>
                <w:szCs w:val="24"/>
              </w:rPr>
            </w:pPr>
          </w:p>
        </w:tc>
        <w:tc>
          <w:tcPr>
            <w:tcW w:w="880" w:type="dxa"/>
          </w:tcPr>
          <w:p w:rsidR="00FE2156" w:rsidRPr="0069352B" w:rsidRDefault="00FE2156" w:rsidP="003A3CB9">
            <w:pPr>
              <w:rPr>
                <w:rFonts w:ascii="Arial" w:hAnsi="Arial" w:cs="Arial"/>
                <w:sz w:val="24"/>
                <w:szCs w:val="24"/>
              </w:rPr>
            </w:pPr>
          </w:p>
        </w:tc>
      </w:tr>
    </w:tbl>
    <w:p w:rsidR="00AC42BE" w:rsidRDefault="00AC42BE" w:rsidP="007F491C">
      <w:pPr>
        <w:spacing w:after="0" w:line="240" w:lineRule="auto"/>
        <w:jc w:val="center"/>
        <w:rPr>
          <w:rFonts w:ascii="Arial" w:hAnsi="Arial" w:cs="Arial"/>
          <w:b/>
          <w:sz w:val="24"/>
          <w:szCs w:val="24"/>
          <w:lang w:val="es-ES_tradnl"/>
        </w:rPr>
      </w:pPr>
    </w:p>
    <w:p w:rsidR="002F307C" w:rsidRDefault="002F307C" w:rsidP="007F491C">
      <w:pPr>
        <w:spacing w:after="0" w:line="240" w:lineRule="auto"/>
        <w:jc w:val="center"/>
        <w:rPr>
          <w:rFonts w:ascii="Arial" w:hAnsi="Arial" w:cs="Arial"/>
          <w:b/>
          <w:sz w:val="24"/>
          <w:szCs w:val="24"/>
          <w:lang w:val="es-ES_tradnl"/>
        </w:rPr>
      </w:pPr>
    </w:p>
    <w:p w:rsidR="00D71864" w:rsidRDefault="002226B7" w:rsidP="00D71864">
      <w:pPr>
        <w:spacing w:after="0" w:line="240" w:lineRule="auto"/>
        <w:jc w:val="both"/>
        <w:rPr>
          <w:rFonts w:ascii="Arial" w:hAnsi="Arial" w:cs="Arial"/>
          <w:b/>
          <w:sz w:val="24"/>
          <w:szCs w:val="24"/>
          <w:lang w:val="es-ES_tradnl"/>
        </w:rPr>
      </w:pPr>
      <w:r w:rsidRPr="002226B7">
        <w:rPr>
          <w:rFonts w:ascii="Arial" w:hAnsi="Arial" w:cs="Arial"/>
          <w:b/>
          <w:noProof/>
          <w:lang w:eastAsia="es-CL"/>
        </w:rPr>
        <w:pict>
          <v:rect id="4 Rectángulo" o:spid="_x0000_s1026" style="position:absolute;left:0;text-align:left;margin-left:240.2pt;margin-top:1.25pt;width:44.35pt;height:36pt;z-index:25165619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" fillcolor="#4f81bd" strokecolor="#385d8a" strokeweight="2pt">
            <v:path arrowok="t"/>
          </v:rect>
        </w:pict>
      </w:r>
    </w:p>
    <w:p w:rsidR="00D71864" w:rsidRPr="005A3D07" w:rsidRDefault="00D71864" w:rsidP="00D71864">
      <w:pPr>
        <w:spacing w:after="0" w:line="240" w:lineRule="auto"/>
        <w:rPr>
          <w:rFonts w:ascii="Arial" w:hAnsi="Arial" w:cs="Arial"/>
          <w:b/>
          <w:lang w:val="es-ES_tradnl"/>
        </w:rPr>
      </w:pPr>
      <w:r>
        <w:rPr>
          <w:rFonts w:ascii="Arial" w:hAnsi="Arial" w:cs="Arial"/>
          <w:b/>
          <w:lang w:val="es-ES_tradnl"/>
        </w:rPr>
        <w:t xml:space="preserve">PORCENTAJE  LOGRO DE ACTIVIDADES  </w:t>
      </w:r>
    </w:p>
    <w:p w:rsidR="00440501" w:rsidRDefault="00440501">
      <w:pPr>
        <w:spacing w:after="0" w:line="240" w:lineRule="auto"/>
        <w:rPr>
          <w:rFonts w:ascii="Arial" w:hAnsi="Arial" w:cs="Arial"/>
          <w:b/>
          <w:sz w:val="24"/>
          <w:szCs w:val="24"/>
          <w:lang w:val="es-ES_tradnl"/>
        </w:rPr>
      </w:pPr>
      <w:r>
        <w:rPr>
          <w:rFonts w:ascii="Arial" w:hAnsi="Arial" w:cs="Arial"/>
          <w:b/>
          <w:sz w:val="24"/>
          <w:szCs w:val="24"/>
          <w:lang w:val="es-ES_tradnl"/>
        </w:rPr>
        <w:br w:type="page"/>
      </w:r>
    </w:p>
    <w:p w:rsidR="00C920CA" w:rsidRDefault="00440501" w:rsidP="00C920CA">
      <w:pPr>
        <w:spacing w:after="0" w:line="240" w:lineRule="auto"/>
        <w:jc w:val="center"/>
        <w:rPr>
          <w:rFonts w:ascii="Arial" w:hAnsi="Arial" w:cs="Arial"/>
          <w:b/>
          <w:sz w:val="24"/>
          <w:szCs w:val="24"/>
          <w:lang w:val="es-ES_tradnl"/>
        </w:rPr>
      </w:pPr>
      <w:r>
        <w:rPr>
          <w:rFonts w:ascii="Arial" w:hAnsi="Arial" w:cs="Arial"/>
          <w:b/>
          <w:sz w:val="24"/>
          <w:szCs w:val="24"/>
          <w:lang w:val="es-ES_tradnl"/>
        </w:rPr>
        <w:lastRenderedPageBreak/>
        <w:t xml:space="preserve">ANEXO 1 </w:t>
      </w:r>
      <w:r w:rsidR="00C920CA">
        <w:rPr>
          <w:rFonts w:ascii="Arial" w:hAnsi="Arial" w:cs="Arial"/>
          <w:b/>
          <w:sz w:val="24"/>
          <w:szCs w:val="24"/>
          <w:lang w:val="es-ES_tradnl"/>
        </w:rPr>
        <w:t>“Actividad</w:t>
      </w:r>
      <w:r>
        <w:rPr>
          <w:rFonts w:ascii="Arial" w:hAnsi="Arial" w:cs="Arial"/>
          <w:b/>
          <w:sz w:val="24"/>
          <w:szCs w:val="24"/>
          <w:lang w:val="es-ES_tradnl"/>
        </w:rPr>
        <w:t xml:space="preserve"> </w:t>
      </w:r>
      <w:r w:rsidR="00B17DCB">
        <w:rPr>
          <w:rFonts w:ascii="Arial" w:hAnsi="Arial" w:cs="Arial"/>
          <w:b/>
          <w:sz w:val="24"/>
          <w:szCs w:val="24"/>
          <w:lang w:val="es-ES_tradnl"/>
        </w:rPr>
        <w:t>1</w:t>
      </w:r>
      <w:r>
        <w:rPr>
          <w:rFonts w:ascii="Arial" w:hAnsi="Arial" w:cs="Arial"/>
          <w:b/>
          <w:sz w:val="24"/>
          <w:szCs w:val="24"/>
          <w:lang w:val="es-ES_tradnl"/>
        </w:rPr>
        <w:t xml:space="preserve">” </w:t>
      </w:r>
      <w:r w:rsidR="00293B72">
        <w:rPr>
          <w:rFonts w:ascii="Arial" w:hAnsi="Arial" w:cs="Arial"/>
          <w:b/>
          <w:sz w:val="24"/>
          <w:szCs w:val="24"/>
          <w:lang w:val="es-ES_tradnl"/>
        </w:rPr>
        <w:t>(Rutina de Saludo Semanalmente)</w:t>
      </w:r>
    </w:p>
    <w:p w:rsidR="000029A0" w:rsidRDefault="000029A0" w:rsidP="00C920CA">
      <w:pPr>
        <w:spacing w:after="0" w:line="240" w:lineRule="auto"/>
        <w:jc w:val="center"/>
        <w:rPr>
          <w:rFonts w:ascii="Arial" w:hAnsi="Arial" w:cs="Arial"/>
          <w:b/>
          <w:sz w:val="24"/>
          <w:szCs w:val="24"/>
          <w:lang w:val="es-ES_tradnl"/>
        </w:rPr>
      </w:pPr>
    </w:p>
    <w:p w:rsidR="000029A0" w:rsidRDefault="00EF0388">
      <w:pPr>
        <w:spacing w:after="0" w:line="240" w:lineRule="auto"/>
        <w:rPr>
          <w:rFonts w:ascii="Arial" w:hAnsi="Arial" w:cs="Arial"/>
          <w:b/>
          <w:sz w:val="24"/>
          <w:szCs w:val="24"/>
          <w:lang w:val="es-ES_tradnl"/>
        </w:rPr>
      </w:pPr>
      <w:r>
        <w:rPr>
          <w:noProof/>
          <w:lang w:eastAsia="es-CL"/>
        </w:rPr>
        <w:drawing>
          <wp:anchor distT="0" distB="0" distL="114300" distR="114300" simplePos="0" relativeHeight="251684864" behindDoc="0" locked="0" layoutInCell="1" allowOverlap="1">
            <wp:simplePos x="0" y="0"/>
            <wp:positionH relativeFrom="column">
              <wp:posOffset>800735</wp:posOffset>
            </wp:positionH>
            <wp:positionV relativeFrom="paragraph">
              <wp:posOffset>148590</wp:posOffset>
            </wp:positionV>
            <wp:extent cx="2092960" cy="3725545"/>
            <wp:effectExtent l="0" t="0" r="2540" b="8255"/>
            <wp:wrapNone/>
            <wp:docPr id="5" name="Imagen 5" descr="Una caricatura de una person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Una caricatura de una persona&#10;&#10;Descripción generada automáticamente con confianza baja"/>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092960" cy="3725545"/>
                    </a:xfrm>
                    <a:prstGeom prst="rect">
                      <a:avLst/>
                    </a:prstGeom>
                    <a:noFill/>
                    <a:ln>
                      <a:noFill/>
                    </a:ln>
                  </pic:spPr>
                </pic:pic>
              </a:graphicData>
            </a:graphic>
          </wp:anchor>
        </w:drawing>
      </w:r>
      <w:r>
        <w:rPr>
          <w:noProof/>
          <w:lang w:eastAsia="es-CL"/>
        </w:rPr>
        <w:drawing>
          <wp:anchor distT="0" distB="0" distL="114300" distR="114300" simplePos="0" relativeHeight="251686912" behindDoc="0" locked="0" layoutInCell="1" allowOverlap="1">
            <wp:simplePos x="0" y="0"/>
            <wp:positionH relativeFrom="column">
              <wp:posOffset>3442335</wp:posOffset>
            </wp:positionH>
            <wp:positionV relativeFrom="paragraph">
              <wp:posOffset>1692910</wp:posOffset>
            </wp:positionV>
            <wp:extent cx="2661920" cy="3515360"/>
            <wp:effectExtent l="0" t="0" r="5080" b="8890"/>
            <wp:wrapNone/>
            <wp:docPr id="6" name="Imagen 6" descr="Calendari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Calendario&#10;&#10;Descripción generada automáticamente con confianza baja"/>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661920" cy="3515360"/>
                    </a:xfrm>
                    <a:prstGeom prst="rect">
                      <a:avLst/>
                    </a:prstGeom>
                    <a:noFill/>
                    <a:ln>
                      <a:noFill/>
                    </a:ln>
                  </pic:spPr>
                </pic:pic>
              </a:graphicData>
            </a:graphic>
          </wp:anchor>
        </w:drawing>
      </w:r>
      <w:r w:rsidR="00293B72">
        <w:rPr>
          <w:noProof/>
          <w:lang w:eastAsia="es-CL"/>
        </w:rPr>
        <w:drawing>
          <wp:anchor distT="0" distB="0" distL="114300" distR="114300" simplePos="0" relativeHeight="251685888" behindDoc="0" locked="0" layoutInCell="1" allowOverlap="1">
            <wp:simplePos x="0" y="0"/>
            <wp:positionH relativeFrom="column">
              <wp:posOffset>6856095</wp:posOffset>
            </wp:positionH>
            <wp:positionV relativeFrom="paragraph">
              <wp:posOffset>26670</wp:posOffset>
            </wp:positionV>
            <wp:extent cx="2133600" cy="3820160"/>
            <wp:effectExtent l="0" t="0" r="0" b="8890"/>
            <wp:wrapNone/>
            <wp:docPr id="3" name="Imagen 3" descr="Imagen que contiene niño, foto, refrigerador, pequeñ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Imagen que contiene niño, foto, refrigerador, pequeño&#10;&#10;Descripción generada automáticamente"/>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133600" cy="3820160"/>
                    </a:xfrm>
                    <a:prstGeom prst="rect">
                      <a:avLst/>
                    </a:prstGeom>
                    <a:noFill/>
                    <a:ln>
                      <a:noFill/>
                    </a:ln>
                  </pic:spPr>
                </pic:pic>
              </a:graphicData>
            </a:graphic>
          </wp:anchor>
        </w:drawing>
      </w:r>
      <w:r w:rsidR="000029A0">
        <w:rPr>
          <w:rFonts w:ascii="Arial" w:hAnsi="Arial" w:cs="Arial"/>
          <w:b/>
          <w:sz w:val="24"/>
          <w:szCs w:val="24"/>
          <w:lang w:val="es-ES_tradnl"/>
        </w:rPr>
        <w:br w:type="page"/>
      </w:r>
    </w:p>
    <w:p w:rsidR="00EF0388" w:rsidRDefault="00466D03" w:rsidP="00EF0388">
      <w:pPr>
        <w:spacing w:after="0" w:line="240" w:lineRule="auto"/>
        <w:jc w:val="center"/>
        <w:rPr>
          <w:rFonts w:ascii="Arial" w:hAnsi="Arial" w:cs="Arial"/>
          <w:b/>
          <w:sz w:val="24"/>
          <w:szCs w:val="24"/>
          <w:lang w:val="es-ES_tradnl"/>
        </w:rPr>
      </w:pPr>
      <w:r>
        <w:rPr>
          <w:noProof/>
          <w:lang w:eastAsia="es-CL"/>
        </w:rPr>
        <w:lastRenderedPageBreak/>
        <w:drawing>
          <wp:anchor distT="0" distB="0" distL="114300" distR="114300" simplePos="0" relativeHeight="251687936" behindDoc="0" locked="0" layoutInCell="1" allowOverlap="1">
            <wp:simplePos x="0" y="0"/>
            <wp:positionH relativeFrom="column">
              <wp:posOffset>450215</wp:posOffset>
            </wp:positionH>
            <wp:positionV relativeFrom="paragraph">
              <wp:posOffset>684530</wp:posOffset>
            </wp:positionV>
            <wp:extent cx="2867660" cy="1911350"/>
            <wp:effectExtent l="0" t="0" r="8890" b="0"/>
            <wp:wrapThrough wrapText="bothSides">
              <wp:wrapPolygon edited="0">
                <wp:start x="0" y="0"/>
                <wp:lineTo x="0" y="21313"/>
                <wp:lineTo x="21523" y="21313"/>
                <wp:lineTo x="21523" y="0"/>
                <wp:lineTo x="0" y="0"/>
              </wp:wrapPolygon>
            </wp:wrapThrough>
            <wp:docPr id="274602187" name="Imagen 4" descr="Mi stand en feria Estilo Diseño - Devoto - Buenos Aires - Argentin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 stand en feria Estilo Diseño - Devoto - Buenos Aires - Argentina ..."/>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867660" cy="1911350"/>
                    </a:xfrm>
                    <a:prstGeom prst="rect">
                      <a:avLst/>
                    </a:prstGeom>
                    <a:noFill/>
                    <a:ln>
                      <a:noFill/>
                    </a:ln>
                  </pic:spPr>
                </pic:pic>
              </a:graphicData>
            </a:graphic>
          </wp:anchor>
        </w:drawing>
      </w:r>
      <w:r w:rsidR="00EF0388">
        <w:rPr>
          <w:rFonts w:ascii="Arial" w:hAnsi="Arial" w:cs="Arial"/>
          <w:b/>
          <w:sz w:val="24"/>
          <w:szCs w:val="24"/>
          <w:lang w:val="es-ES_tradnl"/>
        </w:rPr>
        <w:t>ANEXO 2 “Activida</w:t>
      </w:r>
      <w:r>
        <w:rPr>
          <w:rFonts w:ascii="Arial" w:hAnsi="Arial" w:cs="Arial"/>
          <w:b/>
          <w:sz w:val="24"/>
          <w:szCs w:val="24"/>
          <w:lang w:val="es-ES_tradnl"/>
        </w:rPr>
        <w:t>d 2026 STAND DE CUENTOS</w:t>
      </w:r>
      <w:r w:rsidR="00EF0388">
        <w:rPr>
          <w:rFonts w:ascii="Arial" w:hAnsi="Arial" w:cs="Arial"/>
          <w:b/>
          <w:sz w:val="24"/>
          <w:szCs w:val="24"/>
          <w:lang w:val="es-ES_tradnl"/>
        </w:rPr>
        <w:t xml:space="preserve"> </w:t>
      </w:r>
    </w:p>
    <w:p w:rsidR="005E513C" w:rsidRPr="00EF0388" w:rsidRDefault="00245EAB" w:rsidP="00EF0388">
      <w:pPr>
        <w:spacing w:after="0" w:line="240" w:lineRule="auto"/>
        <w:rPr>
          <w:rFonts w:ascii="Arial" w:hAnsi="Arial" w:cs="Arial"/>
          <w:b/>
          <w:sz w:val="24"/>
          <w:szCs w:val="24"/>
          <w:lang w:val="es-ES_tradnl"/>
        </w:rPr>
      </w:pPr>
      <w:r>
        <w:rPr>
          <w:noProof/>
          <w:lang w:eastAsia="es-CL"/>
        </w:rPr>
        <w:drawing>
          <wp:anchor distT="0" distB="0" distL="114300" distR="114300" simplePos="0" relativeHeight="251688960" behindDoc="0" locked="0" layoutInCell="1" allowOverlap="1">
            <wp:simplePos x="0" y="0"/>
            <wp:positionH relativeFrom="column">
              <wp:posOffset>6095365</wp:posOffset>
            </wp:positionH>
            <wp:positionV relativeFrom="paragraph">
              <wp:posOffset>1283970</wp:posOffset>
            </wp:positionV>
            <wp:extent cx="4182110" cy="2362200"/>
            <wp:effectExtent l="0" t="0" r="8890" b="0"/>
            <wp:wrapThrough wrapText="bothSides">
              <wp:wrapPolygon edited="0">
                <wp:start x="0" y="0"/>
                <wp:lineTo x="0" y="21426"/>
                <wp:lineTo x="21548" y="21426"/>
                <wp:lineTo x="21548" y="0"/>
                <wp:lineTo x="0" y="0"/>
              </wp:wrapPolygon>
            </wp:wrapThrough>
            <wp:docPr id="634180770" name="Imagen 6" descr="Cuentacuentos en la Feria Internacional del Libro en Guatemala | Filgu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entacuentos en la Feria Internacional del Libro en Guatemala | Filgua ..."/>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182110" cy="2362200"/>
                    </a:xfrm>
                    <a:prstGeom prst="rect">
                      <a:avLst/>
                    </a:prstGeom>
                    <a:noFill/>
                    <a:ln>
                      <a:noFill/>
                    </a:ln>
                  </pic:spPr>
                </pic:pic>
              </a:graphicData>
            </a:graphic>
          </wp:anchor>
        </w:drawing>
      </w:r>
      <w:r w:rsidR="002226B7" w:rsidRPr="002226B7">
        <w:rPr>
          <w:noProof/>
          <w:lang w:eastAsia="es-CL"/>
        </w:rPr>
      </w:r>
      <w:r w:rsidR="002226B7" w:rsidRPr="002226B7">
        <w:rPr>
          <w:noProof/>
          <w:lang w:eastAsia="es-CL"/>
        </w:rPr>
        <w:pict>
          <v:rect id="Rectángulo 7" o:spid="_x0000_s1028"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wrap type="none"/>
            <w10:anchorlock/>
          </v:rect>
        </w:pict>
      </w:r>
      <w:r w:rsidR="001A4F39" w:rsidRPr="001A4F39">
        <w:t xml:space="preserve"> </w:t>
      </w:r>
      <w:r w:rsidR="002226B7" w:rsidRPr="002226B7">
        <w:rPr>
          <w:noProof/>
          <w:lang w:eastAsia="es-CL"/>
        </w:rPr>
      </w:r>
      <w:r w:rsidR="002226B7">
        <w:rPr>
          <w:noProof/>
          <w:lang w:eastAsia="es-CL"/>
        </w:rPr>
        <w:pict>
          <v:rect id="Rectángulo 8" o:spid="_x0000_s1027"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wrap type="none"/>
            <w10:anchorlock/>
          </v:rect>
        </w:pict>
      </w:r>
      <w:r w:rsidR="00D77099" w:rsidRPr="00D77099">
        <w:t xml:space="preserve">   </w:t>
      </w:r>
      <w:r w:rsidR="00466D03">
        <w:rPr>
          <w:noProof/>
          <w:lang w:eastAsia="es-CL"/>
        </w:rPr>
        <w:drawing>
          <wp:inline distT="0" distB="0" distL="0" distR="0">
            <wp:extent cx="1835150" cy="1530954"/>
            <wp:effectExtent l="0" t="0" r="0" b="0"/>
            <wp:docPr id="860063984" name="Imagen 5" descr="Imagen que contiene edificio, interior, juguete, recamar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063984" name="Imagen 5" descr="Imagen que contiene edificio, interior, juguete, recamara&#10;&#10;El contenido generado por IA puede ser incorrecto."/>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840242" cy="1535202"/>
                    </a:xfrm>
                    <a:prstGeom prst="rect">
                      <a:avLst/>
                    </a:prstGeom>
                    <a:noFill/>
                    <a:ln>
                      <a:noFill/>
                    </a:ln>
                  </pic:spPr>
                </pic:pic>
              </a:graphicData>
            </a:graphic>
          </wp:inline>
        </w:drawing>
      </w:r>
    </w:p>
    <w:sectPr w:rsidR="005E513C" w:rsidRPr="00EF0388" w:rsidSect="00F0318D">
      <w:pgSz w:w="18722" w:h="12242" w:orient="landscape" w:code="281"/>
      <w:pgMar w:top="1134" w:right="1853" w:bottom="1185" w:left="851" w:header="709" w:footer="709" w:gutter="0"/>
      <w:pgBorders w:offsetFrom="page">
        <w:top w:val="single" w:sz="24" w:space="24" w:color="948A54" w:shadow="1"/>
        <w:left w:val="single" w:sz="24" w:space="24" w:color="948A54" w:shadow="1"/>
        <w:bottom w:val="single" w:sz="24" w:space="24" w:color="948A54" w:shadow="1"/>
        <w:right w:val="single" w:sz="24" w:space="24" w:color="948A54" w:shadow="1"/>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637D5" w:rsidRDefault="009637D5">
      <w:pPr>
        <w:spacing w:after="0" w:line="240" w:lineRule="auto"/>
      </w:pPr>
      <w:r>
        <w:separator/>
      </w:r>
    </w:p>
  </w:endnote>
  <w:endnote w:type="continuationSeparator" w:id="1">
    <w:p w:rsidR="009637D5" w:rsidRDefault="009637D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gobCL">
    <w:altName w:val="gobCL"/>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637D5" w:rsidRDefault="009637D5">
      <w:pPr>
        <w:spacing w:after="0" w:line="240" w:lineRule="auto"/>
      </w:pPr>
      <w:r>
        <w:separator/>
      </w:r>
    </w:p>
  </w:footnote>
  <w:footnote w:type="continuationSeparator" w:id="1">
    <w:p w:rsidR="009637D5" w:rsidRDefault="009637D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24FF4"/>
    <w:multiLevelType w:val="hybridMultilevel"/>
    <w:tmpl w:val="E262605A"/>
    <w:lvl w:ilvl="0" w:tplc="AA6EC0B8">
      <w:start w:val="1"/>
      <w:numFmt w:val="lowerLetter"/>
      <w:lvlText w:val="%1."/>
      <w:lvlJc w:val="left"/>
      <w:pPr>
        <w:ind w:left="-796" w:hanging="360"/>
      </w:pPr>
      <w:rPr>
        <w:rFonts w:hint="default"/>
      </w:rPr>
    </w:lvl>
    <w:lvl w:ilvl="1" w:tplc="340A0019" w:tentative="1">
      <w:start w:val="1"/>
      <w:numFmt w:val="lowerLetter"/>
      <w:lvlText w:val="%2."/>
      <w:lvlJc w:val="left"/>
      <w:pPr>
        <w:ind w:left="-76" w:hanging="360"/>
      </w:pPr>
    </w:lvl>
    <w:lvl w:ilvl="2" w:tplc="340A001B" w:tentative="1">
      <w:start w:val="1"/>
      <w:numFmt w:val="lowerRoman"/>
      <w:lvlText w:val="%3."/>
      <w:lvlJc w:val="right"/>
      <w:pPr>
        <w:ind w:left="644" w:hanging="180"/>
      </w:pPr>
    </w:lvl>
    <w:lvl w:ilvl="3" w:tplc="340A000F" w:tentative="1">
      <w:start w:val="1"/>
      <w:numFmt w:val="decimal"/>
      <w:lvlText w:val="%4."/>
      <w:lvlJc w:val="left"/>
      <w:pPr>
        <w:ind w:left="1364" w:hanging="360"/>
      </w:pPr>
    </w:lvl>
    <w:lvl w:ilvl="4" w:tplc="340A0019" w:tentative="1">
      <w:start w:val="1"/>
      <w:numFmt w:val="lowerLetter"/>
      <w:lvlText w:val="%5."/>
      <w:lvlJc w:val="left"/>
      <w:pPr>
        <w:ind w:left="2084" w:hanging="360"/>
      </w:pPr>
    </w:lvl>
    <w:lvl w:ilvl="5" w:tplc="340A001B" w:tentative="1">
      <w:start w:val="1"/>
      <w:numFmt w:val="lowerRoman"/>
      <w:lvlText w:val="%6."/>
      <w:lvlJc w:val="right"/>
      <w:pPr>
        <w:ind w:left="2804" w:hanging="180"/>
      </w:pPr>
    </w:lvl>
    <w:lvl w:ilvl="6" w:tplc="340A000F" w:tentative="1">
      <w:start w:val="1"/>
      <w:numFmt w:val="decimal"/>
      <w:lvlText w:val="%7."/>
      <w:lvlJc w:val="left"/>
      <w:pPr>
        <w:ind w:left="3524" w:hanging="360"/>
      </w:pPr>
    </w:lvl>
    <w:lvl w:ilvl="7" w:tplc="340A0019" w:tentative="1">
      <w:start w:val="1"/>
      <w:numFmt w:val="lowerLetter"/>
      <w:lvlText w:val="%8."/>
      <w:lvlJc w:val="left"/>
      <w:pPr>
        <w:ind w:left="4244" w:hanging="360"/>
      </w:pPr>
    </w:lvl>
    <w:lvl w:ilvl="8" w:tplc="340A001B" w:tentative="1">
      <w:start w:val="1"/>
      <w:numFmt w:val="lowerRoman"/>
      <w:lvlText w:val="%9."/>
      <w:lvlJc w:val="right"/>
      <w:pPr>
        <w:ind w:left="4964" w:hanging="180"/>
      </w:pPr>
    </w:lvl>
  </w:abstractNum>
  <w:abstractNum w:abstractNumId="1">
    <w:nsid w:val="0B200D71"/>
    <w:multiLevelType w:val="hybridMultilevel"/>
    <w:tmpl w:val="FF8EA7AA"/>
    <w:lvl w:ilvl="0" w:tplc="FFFFFFFF">
      <w:start w:val="1"/>
      <w:numFmt w:val="upperRoman"/>
      <w:lvlText w:val="%1."/>
      <w:lvlJc w:val="left"/>
      <w:pPr>
        <w:ind w:left="1004" w:hanging="72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2">
    <w:nsid w:val="1A2E0D1E"/>
    <w:multiLevelType w:val="hybridMultilevel"/>
    <w:tmpl w:val="E3B6481C"/>
    <w:lvl w:ilvl="0" w:tplc="340A0019">
      <w:start w:val="1"/>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
    <w:nsid w:val="1A9A415B"/>
    <w:multiLevelType w:val="multilevel"/>
    <w:tmpl w:val="F58C8B9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B3F08F4"/>
    <w:multiLevelType w:val="multilevel"/>
    <w:tmpl w:val="03E828B8"/>
    <w:lvl w:ilvl="0">
      <w:start w:val="1"/>
      <w:numFmt w:val="lowerLetter"/>
      <w:lvlText w:val="%1."/>
      <w:lvlJc w:val="left"/>
      <w:pPr>
        <w:tabs>
          <w:tab w:val="num" w:pos="720"/>
        </w:tabs>
        <w:ind w:left="720" w:hanging="360"/>
      </w:pPr>
      <w:rPr>
        <w:rFonts w:ascii="Arial" w:eastAsia="Calibri" w:hAnsi="Arial" w:cs="Aria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CDF48DB"/>
    <w:multiLevelType w:val="hybridMultilevel"/>
    <w:tmpl w:val="250E0676"/>
    <w:lvl w:ilvl="0" w:tplc="EDD8FC3C">
      <w:numFmt w:val="bullet"/>
      <w:lvlText w:val="-"/>
      <w:lvlJc w:val="left"/>
      <w:pPr>
        <w:ind w:left="720" w:hanging="360"/>
      </w:pPr>
      <w:rPr>
        <w:rFonts w:ascii="Arial" w:eastAsia="Times New Roman" w:hAnsi="Arial" w:cs="Aria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6">
    <w:nsid w:val="273E2B61"/>
    <w:multiLevelType w:val="hybridMultilevel"/>
    <w:tmpl w:val="7780CF68"/>
    <w:lvl w:ilvl="0" w:tplc="80663DA0">
      <w:start w:val="1"/>
      <w:numFmt w:val="bullet"/>
      <w:lvlText w:val="-"/>
      <w:lvlJc w:val="left"/>
      <w:pPr>
        <w:ind w:left="885" w:hanging="360"/>
      </w:pPr>
      <w:rPr>
        <w:rFonts w:ascii="Arial" w:eastAsia="Times New Roman" w:hAnsi="Arial" w:cs="Arial" w:hint="default"/>
      </w:rPr>
    </w:lvl>
    <w:lvl w:ilvl="1" w:tplc="340A0003" w:tentative="1">
      <w:start w:val="1"/>
      <w:numFmt w:val="bullet"/>
      <w:lvlText w:val="o"/>
      <w:lvlJc w:val="left"/>
      <w:pPr>
        <w:ind w:left="1605" w:hanging="360"/>
      </w:pPr>
      <w:rPr>
        <w:rFonts w:ascii="Courier New" w:hAnsi="Courier New" w:cs="Courier New" w:hint="default"/>
      </w:rPr>
    </w:lvl>
    <w:lvl w:ilvl="2" w:tplc="340A0005" w:tentative="1">
      <w:start w:val="1"/>
      <w:numFmt w:val="bullet"/>
      <w:lvlText w:val=""/>
      <w:lvlJc w:val="left"/>
      <w:pPr>
        <w:ind w:left="2325" w:hanging="360"/>
      </w:pPr>
      <w:rPr>
        <w:rFonts w:ascii="Wingdings" w:hAnsi="Wingdings" w:hint="default"/>
      </w:rPr>
    </w:lvl>
    <w:lvl w:ilvl="3" w:tplc="340A0001" w:tentative="1">
      <w:start w:val="1"/>
      <w:numFmt w:val="bullet"/>
      <w:lvlText w:val=""/>
      <w:lvlJc w:val="left"/>
      <w:pPr>
        <w:ind w:left="3045" w:hanging="360"/>
      </w:pPr>
      <w:rPr>
        <w:rFonts w:ascii="Symbol" w:hAnsi="Symbol" w:hint="default"/>
      </w:rPr>
    </w:lvl>
    <w:lvl w:ilvl="4" w:tplc="340A0003" w:tentative="1">
      <w:start w:val="1"/>
      <w:numFmt w:val="bullet"/>
      <w:lvlText w:val="o"/>
      <w:lvlJc w:val="left"/>
      <w:pPr>
        <w:ind w:left="3765" w:hanging="360"/>
      </w:pPr>
      <w:rPr>
        <w:rFonts w:ascii="Courier New" w:hAnsi="Courier New" w:cs="Courier New" w:hint="default"/>
      </w:rPr>
    </w:lvl>
    <w:lvl w:ilvl="5" w:tplc="340A0005" w:tentative="1">
      <w:start w:val="1"/>
      <w:numFmt w:val="bullet"/>
      <w:lvlText w:val=""/>
      <w:lvlJc w:val="left"/>
      <w:pPr>
        <w:ind w:left="4485" w:hanging="360"/>
      </w:pPr>
      <w:rPr>
        <w:rFonts w:ascii="Wingdings" w:hAnsi="Wingdings" w:hint="default"/>
      </w:rPr>
    </w:lvl>
    <w:lvl w:ilvl="6" w:tplc="340A0001" w:tentative="1">
      <w:start w:val="1"/>
      <w:numFmt w:val="bullet"/>
      <w:lvlText w:val=""/>
      <w:lvlJc w:val="left"/>
      <w:pPr>
        <w:ind w:left="5205" w:hanging="360"/>
      </w:pPr>
      <w:rPr>
        <w:rFonts w:ascii="Symbol" w:hAnsi="Symbol" w:hint="default"/>
      </w:rPr>
    </w:lvl>
    <w:lvl w:ilvl="7" w:tplc="340A0003" w:tentative="1">
      <w:start w:val="1"/>
      <w:numFmt w:val="bullet"/>
      <w:lvlText w:val="o"/>
      <w:lvlJc w:val="left"/>
      <w:pPr>
        <w:ind w:left="5925" w:hanging="360"/>
      </w:pPr>
      <w:rPr>
        <w:rFonts w:ascii="Courier New" w:hAnsi="Courier New" w:cs="Courier New" w:hint="default"/>
      </w:rPr>
    </w:lvl>
    <w:lvl w:ilvl="8" w:tplc="340A0005" w:tentative="1">
      <w:start w:val="1"/>
      <w:numFmt w:val="bullet"/>
      <w:lvlText w:val=""/>
      <w:lvlJc w:val="left"/>
      <w:pPr>
        <w:ind w:left="6645" w:hanging="360"/>
      </w:pPr>
      <w:rPr>
        <w:rFonts w:ascii="Wingdings" w:hAnsi="Wingdings" w:hint="default"/>
      </w:rPr>
    </w:lvl>
  </w:abstractNum>
  <w:abstractNum w:abstractNumId="7">
    <w:nsid w:val="2E7505EF"/>
    <w:multiLevelType w:val="hybridMultilevel"/>
    <w:tmpl w:val="2B1C2E6A"/>
    <w:lvl w:ilvl="0" w:tplc="95FE98C4">
      <w:start w:val="29"/>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8">
    <w:nsid w:val="2F7603EF"/>
    <w:multiLevelType w:val="hybridMultilevel"/>
    <w:tmpl w:val="174CFC86"/>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9">
    <w:nsid w:val="32534545"/>
    <w:multiLevelType w:val="hybridMultilevel"/>
    <w:tmpl w:val="5A504B04"/>
    <w:lvl w:ilvl="0" w:tplc="340A0001">
      <w:start w:val="1"/>
      <w:numFmt w:val="bullet"/>
      <w:lvlText w:val=""/>
      <w:lvlJc w:val="left"/>
      <w:pPr>
        <w:ind w:left="927" w:hanging="360"/>
      </w:pPr>
      <w:rPr>
        <w:rFonts w:ascii="Symbol" w:hAnsi="Symbol" w:hint="default"/>
      </w:rPr>
    </w:lvl>
    <w:lvl w:ilvl="1" w:tplc="340A0003" w:tentative="1">
      <w:start w:val="1"/>
      <w:numFmt w:val="bullet"/>
      <w:lvlText w:val="o"/>
      <w:lvlJc w:val="left"/>
      <w:pPr>
        <w:ind w:left="1647" w:hanging="360"/>
      </w:pPr>
      <w:rPr>
        <w:rFonts w:ascii="Courier New" w:hAnsi="Courier New" w:cs="Courier New" w:hint="default"/>
      </w:rPr>
    </w:lvl>
    <w:lvl w:ilvl="2" w:tplc="340A0005" w:tentative="1">
      <w:start w:val="1"/>
      <w:numFmt w:val="bullet"/>
      <w:lvlText w:val=""/>
      <w:lvlJc w:val="left"/>
      <w:pPr>
        <w:ind w:left="2367" w:hanging="360"/>
      </w:pPr>
      <w:rPr>
        <w:rFonts w:ascii="Wingdings" w:hAnsi="Wingdings" w:hint="default"/>
      </w:rPr>
    </w:lvl>
    <w:lvl w:ilvl="3" w:tplc="340A0001" w:tentative="1">
      <w:start w:val="1"/>
      <w:numFmt w:val="bullet"/>
      <w:lvlText w:val=""/>
      <w:lvlJc w:val="left"/>
      <w:pPr>
        <w:ind w:left="3087" w:hanging="360"/>
      </w:pPr>
      <w:rPr>
        <w:rFonts w:ascii="Symbol" w:hAnsi="Symbol" w:hint="default"/>
      </w:rPr>
    </w:lvl>
    <w:lvl w:ilvl="4" w:tplc="340A0003" w:tentative="1">
      <w:start w:val="1"/>
      <w:numFmt w:val="bullet"/>
      <w:lvlText w:val="o"/>
      <w:lvlJc w:val="left"/>
      <w:pPr>
        <w:ind w:left="3807" w:hanging="360"/>
      </w:pPr>
      <w:rPr>
        <w:rFonts w:ascii="Courier New" w:hAnsi="Courier New" w:cs="Courier New" w:hint="default"/>
      </w:rPr>
    </w:lvl>
    <w:lvl w:ilvl="5" w:tplc="340A0005" w:tentative="1">
      <w:start w:val="1"/>
      <w:numFmt w:val="bullet"/>
      <w:lvlText w:val=""/>
      <w:lvlJc w:val="left"/>
      <w:pPr>
        <w:ind w:left="4527" w:hanging="360"/>
      </w:pPr>
      <w:rPr>
        <w:rFonts w:ascii="Wingdings" w:hAnsi="Wingdings" w:hint="default"/>
      </w:rPr>
    </w:lvl>
    <w:lvl w:ilvl="6" w:tplc="340A0001" w:tentative="1">
      <w:start w:val="1"/>
      <w:numFmt w:val="bullet"/>
      <w:lvlText w:val=""/>
      <w:lvlJc w:val="left"/>
      <w:pPr>
        <w:ind w:left="5247" w:hanging="360"/>
      </w:pPr>
      <w:rPr>
        <w:rFonts w:ascii="Symbol" w:hAnsi="Symbol" w:hint="default"/>
      </w:rPr>
    </w:lvl>
    <w:lvl w:ilvl="7" w:tplc="340A0003" w:tentative="1">
      <w:start w:val="1"/>
      <w:numFmt w:val="bullet"/>
      <w:lvlText w:val="o"/>
      <w:lvlJc w:val="left"/>
      <w:pPr>
        <w:ind w:left="5967" w:hanging="360"/>
      </w:pPr>
      <w:rPr>
        <w:rFonts w:ascii="Courier New" w:hAnsi="Courier New" w:cs="Courier New" w:hint="default"/>
      </w:rPr>
    </w:lvl>
    <w:lvl w:ilvl="8" w:tplc="340A0005" w:tentative="1">
      <w:start w:val="1"/>
      <w:numFmt w:val="bullet"/>
      <w:lvlText w:val=""/>
      <w:lvlJc w:val="left"/>
      <w:pPr>
        <w:ind w:left="6687" w:hanging="360"/>
      </w:pPr>
      <w:rPr>
        <w:rFonts w:ascii="Wingdings" w:hAnsi="Wingdings" w:hint="default"/>
      </w:rPr>
    </w:lvl>
  </w:abstractNum>
  <w:abstractNum w:abstractNumId="10">
    <w:nsid w:val="32AF2B6C"/>
    <w:multiLevelType w:val="hybridMultilevel"/>
    <w:tmpl w:val="12CC6CDE"/>
    <w:lvl w:ilvl="0" w:tplc="340A0001">
      <w:start w:val="1"/>
      <w:numFmt w:val="bullet"/>
      <w:lvlText w:val=""/>
      <w:lvlJc w:val="left"/>
      <w:pPr>
        <w:ind w:left="795" w:hanging="360"/>
      </w:pPr>
      <w:rPr>
        <w:rFonts w:ascii="Symbol" w:hAnsi="Symbol" w:hint="default"/>
      </w:rPr>
    </w:lvl>
    <w:lvl w:ilvl="1" w:tplc="340A0003" w:tentative="1">
      <w:start w:val="1"/>
      <w:numFmt w:val="bullet"/>
      <w:lvlText w:val="o"/>
      <w:lvlJc w:val="left"/>
      <w:pPr>
        <w:ind w:left="1515" w:hanging="360"/>
      </w:pPr>
      <w:rPr>
        <w:rFonts w:ascii="Courier New" w:hAnsi="Courier New" w:cs="Courier New" w:hint="default"/>
      </w:rPr>
    </w:lvl>
    <w:lvl w:ilvl="2" w:tplc="340A0005" w:tentative="1">
      <w:start w:val="1"/>
      <w:numFmt w:val="bullet"/>
      <w:lvlText w:val=""/>
      <w:lvlJc w:val="left"/>
      <w:pPr>
        <w:ind w:left="2235" w:hanging="360"/>
      </w:pPr>
      <w:rPr>
        <w:rFonts w:ascii="Wingdings" w:hAnsi="Wingdings" w:hint="default"/>
      </w:rPr>
    </w:lvl>
    <w:lvl w:ilvl="3" w:tplc="340A0001" w:tentative="1">
      <w:start w:val="1"/>
      <w:numFmt w:val="bullet"/>
      <w:lvlText w:val=""/>
      <w:lvlJc w:val="left"/>
      <w:pPr>
        <w:ind w:left="2955" w:hanging="360"/>
      </w:pPr>
      <w:rPr>
        <w:rFonts w:ascii="Symbol" w:hAnsi="Symbol" w:hint="default"/>
      </w:rPr>
    </w:lvl>
    <w:lvl w:ilvl="4" w:tplc="340A0003" w:tentative="1">
      <w:start w:val="1"/>
      <w:numFmt w:val="bullet"/>
      <w:lvlText w:val="o"/>
      <w:lvlJc w:val="left"/>
      <w:pPr>
        <w:ind w:left="3675" w:hanging="360"/>
      </w:pPr>
      <w:rPr>
        <w:rFonts w:ascii="Courier New" w:hAnsi="Courier New" w:cs="Courier New" w:hint="default"/>
      </w:rPr>
    </w:lvl>
    <w:lvl w:ilvl="5" w:tplc="340A0005" w:tentative="1">
      <w:start w:val="1"/>
      <w:numFmt w:val="bullet"/>
      <w:lvlText w:val=""/>
      <w:lvlJc w:val="left"/>
      <w:pPr>
        <w:ind w:left="4395" w:hanging="360"/>
      </w:pPr>
      <w:rPr>
        <w:rFonts w:ascii="Wingdings" w:hAnsi="Wingdings" w:hint="default"/>
      </w:rPr>
    </w:lvl>
    <w:lvl w:ilvl="6" w:tplc="340A0001" w:tentative="1">
      <w:start w:val="1"/>
      <w:numFmt w:val="bullet"/>
      <w:lvlText w:val=""/>
      <w:lvlJc w:val="left"/>
      <w:pPr>
        <w:ind w:left="5115" w:hanging="360"/>
      </w:pPr>
      <w:rPr>
        <w:rFonts w:ascii="Symbol" w:hAnsi="Symbol" w:hint="default"/>
      </w:rPr>
    </w:lvl>
    <w:lvl w:ilvl="7" w:tplc="340A0003" w:tentative="1">
      <w:start w:val="1"/>
      <w:numFmt w:val="bullet"/>
      <w:lvlText w:val="o"/>
      <w:lvlJc w:val="left"/>
      <w:pPr>
        <w:ind w:left="5835" w:hanging="360"/>
      </w:pPr>
      <w:rPr>
        <w:rFonts w:ascii="Courier New" w:hAnsi="Courier New" w:cs="Courier New" w:hint="default"/>
      </w:rPr>
    </w:lvl>
    <w:lvl w:ilvl="8" w:tplc="340A0005" w:tentative="1">
      <w:start w:val="1"/>
      <w:numFmt w:val="bullet"/>
      <w:lvlText w:val=""/>
      <w:lvlJc w:val="left"/>
      <w:pPr>
        <w:ind w:left="6555" w:hanging="360"/>
      </w:pPr>
      <w:rPr>
        <w:rFonts w:ascii="Wingdings" w:hAnsi="Wingdings" w:hint="default"/>
      </w:rPr>
    </w:lvl>
  </w:abstractNum>
  <w:abstractNum w:abstractNumId="11">
    <w:nsid w:val="3F2D6802"/>
    <w:multiLevelType w:val="hybridMultilevel"/>
    <w:tmpl w:val="010C97B8"/>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2">
    <w:nsid w:val="44610C70"/>
    <w:multiLevelType w:val="hybridMultilevel"/>
    <w:tmpl w:val="C6F40DEA"/>
    <w:lvl w:ilvl="0" w:tplc="4C62ACEE">
      <w:numFmt w:val="bullet"/>
      <w:lvlText w:val="-"/>
      <w:lvlJc w:val="left"/>
      <w:pPr>
        <w:ind w:left="720" w:hanging="360"/>
      </w:pPr>
      <w:rPr>
        <w:rFonts w:ascii="Arial" w:eastAsiaTheme="minorHAnsi" w:hAnsi="Arial" w:cs="Aria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3">
    <w:nsid w:val="459B1B15"/>
    <w:multiLevelType w:val="hybridMultilevel"/>
    <w:tmpl w:val="FF8EA7AA"/>
    <w:lvl w:ilvl="0" w:tplc="AC166B40">
      <w:start w:val="1"/>
      <w:numFmt w:val="upperRoman"/>
      <w:lvlText w:val="%1."/>
      <w:lvlJc w:val="left"/>
      <w:pPr>
        <w:ind w:left="1004" w:hanging="720"/>
      </w:pPr>
      <w:rPr>
        <w:rFonts w:hint="default"/>
      </w:rPr>
    </w:lvl>
    <w:lvl w:ilvl="1" w:tplc="340A0019" w:tentative="1">
      <w:start w:val="1"/>
      <w:numFmt w:val="lowerLetter"/>
      <w:lvlText w:val="%2."/>
      <w:lvlJc w:val="left"/>
      <w:pPr>
        <w:ind w:left="1364" w:hanging="360"/>
      </w:pPr>
    </w:lvl>
    <w:lvl w:ilvl="2" w:tplc="340A001B" w:tentative="1">
      <w:start w:val="1"/>
      <w:numFmt w:val="lowerRoman"/>
      <w:lvlText w:val="%3."/>
      <w:lvlJc w:val="right"/>
      <w:pPr>
        <w:ind w:left="2084" w:hanging="180"/>
      </w:pPr>
    </w:lvl>
    <w:lvl w:ilvl="3" w:tplc="340A000F" w:tentative="1">
      <w:start w:val="1"/>
      <w:numFmt w:val="decimal"/>
      <w:lvlText w:val="%4."/>
      <w:lvlJc w:val="left"/>
      <w:pPr>
        <w:ind w:left="2804" w:hanging="360"/>
      </w:pPr>
    </w:lvl>
    <w:lvl w:ilvl="4" w:tplc="340A0019" w:tentative="1">
      <w:start w:val="1"/>
      <w:numFmt w:val="lowerLetter"/>
      <w:lvlText w:val="%5."/>
      <w:lvlJc w:val="left"/>
      <w:pPr>
        <w:ind w:left="3524" w:hanging="360"/>
      </w:pPr>
    </w:lvl>
    <w:lvl w:ilvl="5" w:tplc="340A001B" w:tentative="1">
      <w:start w:val="1"/>
      <w:numFmt w:val="lowerRoman"/>
      <w:lvlText w:val="%6."/>
      <w:lvlJc w:val="right"/>
      <w:pPr>
        <w:ind w:left="4244" w:hanging="180"/>
      </w:pPr>
    </w:lvl>
    <w:lvl w:ilvl="6" w:tplc="340A000F" w:tentative="1">
      <w:start w:val="1"/>
      <w:numFmt w:val="decimal"/>
      <w:lvlText w:val="%7."/>
      <w:lvlJc w:val="left"/>
      <w:pPr>
        <w:ind w:left="4964" w:hanging="360"/>
      </w:pPr>
    </w:lvl>
    <w:lvl w:ilvl="7" w:tplc="340A0019" w:tentative="1">
      <w:start w:val="1"/>
      <w:numFmt w:val="lowerLetter"/>
      <w:lvlText w:val="%8."/>
      <w:lvlJc w:val="left"/>
      <w:pPr>
        <w:ind w:left="5684" w:hanging="360"/>
      </w:pPr>
    </w:lvl>
    <w:lvl w:ilvl="8" w:tplc="340A001B" w:tentative="1">
      <w:start w:val="1"/>
      <w:numFmt w:val="lowerRoman"/>
      <w:lvlText w:val="%9."/>
      <w:lvlJc w:val="right"/>
      <w:pPr>
        <w:ind w:left="6404" w:hanging="180"/>
      </w:pPr>
    </w:lvl>
  </w:abstractNum>
  <w:abstractNum w:abstractNumId="14">
    <w:nsid w:val="46A43829"/>
    <w:multiLevelType w:val="hybridMultilevel"/>
    <w:tmpl w:val="38EE851A"/>
    <w:lvl w:ilvl="0" w:tplc="7C10CF1E">
      <w:start w:val="4"/>
      <w:numFmt w:val="bullet"/>
      <w:lvlText w:val=""/>
      <w:lvlJc w:val="left"/>
      <w:pPr>
        <w:ind w:left="360" w:hanging="360"/>
      </w:pPr>
      <w:rPr>
        <w:rFonts w:ascii="Symbol" w:eastAsia="Calibri" w:hAnsi="Symbol" w:cs="Arial" w:hint="default"/>
        <w:color w:val="auto"/>
        <w:sz w:val="24"/>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5">
    <w:nsid w:val="54BE5486"/>
    <w:multiLevelType w:val="hybridMultilevel"/>
    <w:tmpl w:val="A3DE0FD6"/>
    <w:lvl w:ilvl="0" w:tplc="7C10CF1E">
      <w:start w:val="4"/>
      <w:numFmt w:val="bullet"/>
      <w:lvlText w:val=""/>
      <w:lvlJc w:val="left"/>
      <w:pPr>
        <w:ind w:left="720" w:hanging="360"/>
      </w:pPr>
      <w:rPr>
        <w:rFonts w:ascii="Symbol" w:eastAsia="Calibri" w:hAnsi="Symbol" w:cs="Arial" w:hint="default"/>
        <w:color w:val="auto"/>
        <w:sz w:val="24"/>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6">
    <w:nsid w:val="588E7F14"/>
    <w:multiLevelType w:val="hybridMultilevel"/>
    <w:tmpl w:val="AB6E4A90"/>
    <w:lvl w:ilvl="0" w:tplc="0506356C">
      <w:start w:val="1"/>
      <w:numFmt w:val="bullet"/>
      <w:lvlText w:val=""/>
      <w:lvlJc w:val="left"/>
      <w:pPr>
        <w:ind w:left="720" w:hanging="360"/>
      </w:pPr>
      <w:rPr>
        <w:rFonts w:ascii="Wingdings" w:hAnsi="Wingdings" w:hint="default"/>
        <w:sz w:val="36"/>
        <w:szCs w:val="36"/>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5C6B4FE7"/>
    <w:multiLevelType w:val="hybridMultilevel"/>
    <w:tmpl w:val="2C22A206"/>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8">
    <w:nsid w:val="5F0060A0"/>
    <w:multiLevelType w:val="hybridMultilevel"/>
    <w:tmpl w:val="08D0647C"/>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9">
    <w:nsid w:val="63475A92"/>
    <w:multiLevelType w:val="hybridMultilevel"/>
    <w:tmpl w:val="B7F0E11C"/>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0">
    <w:nsid w:val="65855CF5"/>
    <w:multiLevelType w:val="multilevel"/>
    <w:tmpl w:val="C07E4B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67DA5742"/>
    <w:multiLevelType w:val="hybridMultilevel"/>
    <w:tmpl w:val="996063E6"/>
    <w:lvl w:ilvl="0" w:tplc="E4CE683E">
      <w:start w:val="4"/>
      <w:numFmt w:val="upperRoman"/>
      <w:lvlText w:val="%1."/>
      <w:lvlJc w:val="left"/>
      <w:pPr>
        <w:ind w:left="1080" w:hanging="72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2">
    <w:nsid w:val="6A81193F"/>
    <w:multiLevelType w:val="hybridMultilevel"/>
    <w:tmpl w:val="8B5817F4"/>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3">
    <w:nsid w:val="6DC60CB0"/>
    <w:multiLevelType w:val="hybridMultilevel"/>
    <w:tmpl w:val="D85258A8"/>
    <w:lvl w:ilvl="0" w:tplc="40BCC1C2">
      <w:numFmt w:val="bullet"/>
      <w:lvlText w:val="-"/>
      <w:lvlJc w:val="left"/>
      <w:pPr>
        <w:ind w:left="720" w:hanging="360"/>
      </w:pPr>
      <w:rPr>
        <w:rFonts w:ascii="Arial" w:eastAsia="Calibri" w:hAnsi="Arial" w:cs="Aria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4">
    <w:nsid w:val="72EC05CD"/>
    <w:multiLevelType w:val="hybridMultilevel"/>
    <w:tmpl w:val="E91EE582"/>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5">
    <w:nsid w:val="77652694"/>
    <w:multiLevelType w:val="multilevel"/>
    <w:tmpl w:val="8E7CBF8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8A935FC"/>
    <w:multiLevelType w:val="hybridMultilevel"/>
    <w:tmpl w:val="8EC24948"/>
    <w:lvl w:ilvl="0" w:tplc="058413EC">
      <w:start w:val="29"/>
      <w:numFmt w:val="bullet"/>
      <w:lvlText w:val="-"/>
      <w:lvlJc w:val="left"/>
      <w:pPr>
        <w:ind w:left="720" w:hanging="360"/>
      </w:pPr>
      <w:rPr>
        <w:rFonts w:ascii="Arial" w:eastAsia="Calibri" w:hAnsi="Arial" w:cs="Arial" w:hint="default"/>
        <w:b/>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7">
    <w:nsid w:val="7A9E4B81"/>
    <w:multiLevelType w:val="hybridMultilevel"/>
    <w:tmpl w:val="9C0E6CD8"/>
    <w:lvl w:ilvl="0" w:tplc="340A0019">
      <w:start w:val="1"/>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num w:numId="1">
    <w:abstractNumId w:val="16"/>
  </w:num>
  <w:num w:numId="2">
    <w:abstractNumId w:val="21"/>
  </w:num>
  <w:num w:numId="3">
    <w:abstractNumId w:val="9"/>
  </w:num>
  <w:num w:numId="4">
    <w:abstractNumId w:val="22"/>
  </w:num>
  <w:num w:numId="5">
    <w:abstractNumId w:val="6"/>
  </w:num>
  <w:num w:numId="6">
    <w:abstractNumId w:val="27"/>
  </w:num>
  <w:num w:numId="7">
    <w:abstractNumId w:val="2"/>
  </w:num>
  <w:num w:numId="8">
    <w:abstractNumId w:val="10"/>
  </w:num>
  <w:num w:numId="9">
    <w:abstractNumId w:val="5"/>
  </w:num>
  <w:num w:numId="10">
    <w:abstractNumId w:val="13"/>
  </w:num>
  <w:num w:numId="11">
    <w:abstractNumId w:val="19"/>
  </w:num>
  <w:num w:numId="12">
    <w:abstractNumId w:val="12"/>
  </w:num>
  <w:num w:numId="13">
    <w:abstractNumId w:val="8"/>
  </w:num>
  <w:num w:numId="14">
    <w:abstractNumId w:val="26"/>
  </w:num>
  <w:num w:numId="15">
    <w:abstractNumId w:val="7"/>
  </w:num>
  <w:num w:numId="16">
    <w:abstractNumId w:val="14"/>
  </w:num>
  <w:num w:numId="17">
    <w:abstractNumId w:val="15"/>
  </w:num>
  <w:num w:numId="18">
    <w:abstractNumId w:val="0"/>
  </w:num>
  <w:num w:numId="19">
    <w:abstractNumId w:val="20"/>
  </w:num>
  <w:num w:numId="20">
    <w:abstractNumId w:val="3"/>
  </w:num>
  <w:num w:numId="21">
    <w:abstractNumId w:val="4"/>
  </w:num>
  <w:num w:numId="22">
    <w:abstractNumId w:val="25"/>
  </w:num>
  <w:num w:numId="23">
    <w:abstractNumId w:val="1"/>
  </w:num>
  <w:num w:numId="24">
    <w:abstractNumId w:val="18"/>
  </w:num>
  <w:num w:numId="25">
    <w:abstractNumId w:val="11"/>
  </w:num>
  <w:num w:numId="26">
    <w:abstractNumId w:val="23"/>
  </w:num>
  <w:num w:numId="27">
    <w:abstractNumId w:val="24"/>
  </w:num>
  <w:num w:numId="28">
    <w:abstractNumId w:val="17"/>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08"/>
  <w:hyphenationZone w:val="425"/>
  <w:characterSpacingControl w:val="doNotCompress"/>
  <w:footnotePr>
    <w:footnote w:id="0"/>
    <w:footnote w:id="1"/>
  </w:footnotePr>
  <w:endnotePr>
    <w:endnote w:id="0"/>
    <w:endnote w:id="1"/>
  </w:endnotePr>
  <w:compat/>
  <w:rsids>
    <w:rsidRoot w:val="006A0AA7"/>
    <w:rsid w:val="000029A0"/>
    <w:rsid w:val="00005224"/>
    <w:rsid w:val="000150CF"/>
    <w:rsid w:val="00020694"/>
    <w:rsid w:val="00020800"/>
    <w:rsid w:val="0002081A"/>
    <w:rsid w:val="00021984"/>
    <w:rsid w:val="00022407"/>
    <w:rsid w:val="00024702"/>
    <w:rsid w:val="0002511F"/>
    <w:rsid w:val="000264B8"/>
    <w:rsid w:val="000311C8"/>
    <w:rsid w:val="00036C6B"/>
    <w:rsid w:val="000404F8"/>
    <w:rsid w:val="0004100C"/>
    <w:rsid w:val="000425D1"/>
    <w:rsid w:val="00043B1B"/>
    <w:rsid w:val="00045795"/>
    <w:rsid w:val="00045A7D"/>
    <w:rsid w:val="00054F5F"/>
    <w:rsid w:val="000572CA"/>
    <w:rsid w:val="0006194F"/>
    <w:rsid w:val="0006576B"/>
    <w:rsid w:val="000678B4"/>
    <w:rsid w:val="00071BFE"/>
    <w:rsid w:val="000752CC"/>
    <w:rsid w:val="00083960"/>
    <w:rsid w:val="00087C68"/>
    <w:rsid w:val="0009325D"/>
    <w:rsid w:val="0009683C"/>
    <w:rsid w:val="000A32AA"/>
    <w:rsid w:val="000A3BB7"/>
    <w:rsid w:val="000B3483"/>
    <w:rsid w:val="000B3978"/>
    <w:rsid w:val="000B5E68"/>
    <w:rsid w:val="000B71C1"/>
    <w:rsid w:val="000B72A5"/>
    <w:rsid w:val="000B7AB7"/>
    <w:rsid w:val="000C1190"/>
    <w:rsid w:val="000D5AD5"/>
    <w:rsid w:val="000E6E3E"/>
    <w:rsid w:val="000E7B1B"/>
    <w:rsid w:val="000F1561"/>
    <w:rsid w:val="000F215D"/>
    <w:rsid w:val="000F4B65"/>
    <w:rsid w:val="00101E34"/>
    <w:rsid w:val="00110C68"/>
    <w:rsid w:val="00114E09"/>
    <w:rsid w:val="0012451C"/>
    <w:rsid w:val="001255FB"/>
    <w:rsid w:val="00131CD1"/>
    <w:rsid w:val="0013373A"/>
    <w:rsid w:val="00142437"/>
    <w:rsid w:val="001434A8"/>
    <w:rsid w:val="00145E51"/>
    <w:rsid w:val="00147A98"/>
    <w:rsid w:val="00155296"/>
    <w:rsid w:val="00161631"/>
    <w:rsid w:val="001623CC"/>
    <w:rsid w:val="00162BE8"/>
    <w:rsid w:val="0017080F"/>
    <w:rsid w:val="0017520D"/>
    <w:rsid w:val="0017685D"/>
    <w:rsid w:val="00177CDB"/>
    <w:rsid w:val="00192F10"/>
    <w:rsid w:val="0019640E"/>
    <w:rsid w:val="001A095B"/>
    <w:rsid w:val="001A1236"/>
    <w:rsid w:val="001A3F58"/>
    <w:rsid w:val="001A4F39"/>
    <w:rsid w:val="001A6528"/>
    <w:rsid w:val="001B22AD"/>
    <w:rsid w:val="001B4A8A"/>
    <w:rsid w:val="001B5199"/>
    <w:rsid w:val="001B6C27"/>
    <w:rsid w:val="001C5F5D"/>
    <w:rsid w:val="001D0F3B"/>
    <w:rsid w:val="001D2FC2"/>
    <w:rsid w:val="001D3AA1"/>
    <w:rsid w:val="001D709D"/>
    <w:rsid w:val="001E28E3"/>
    <w:rsid w:val="001E7484"/>
    <w:rsid w:val="001F613E"/>
    <w:rsid w:val="00200110"/>
    <w:rsid w:val="00202E40"/>
    <w:rsid w:val="00205337"/>
    <w:rsid w:val="00205F8D"/>
    <w:rsid w:val="00210E64"/>
    <w:rsid w:val="00211420"/>
    <w:rsid w:val="0021712B"/>
    <w:rsid w:val="00221114"/>
    <w:rsid w:val="002226B7"/>
    <w:rsid w:val="002227CC"/>
    <w:rsid w:val="0023274C"/>
    <w:rsid w:val="0023545A"/>
    <w:rsid w:val="002379EB"/>
    <w:rsid w:val="0024308F"/>
    <w:rsid w:val="00245EAB"/>
    <w:rsid w:val="002467C8"/>
    <w:rsid w:val="00247E29"/>
    <w:rsid w:val="00250641"/>
    <w:rsid w:val="002555E3"/>
    <w:rsid w:val="00256196"/>
    <w:rsid w:val="0026407A"/>
    <w:rsid w:val="0026631E"/>
    <w:rsid w:val="00275C60"/>
    <w:rsid w:val="00291CB8"/>
    <w:rsid w:val="00293B72"/>
    <w:rsid w:val="0029586A"/>
    <w:rsid w:val="002A192B"/>
    <w:rsid w:val="002A1F14"/>
    <w:rsid w:val="002A4906"/>
    <w:rsid w:val="002A7AF6"/>
    <w:rsid w:val="002B0D37"/>
    <w:rsid w:val="002B1362"/>
    <w:rsid w:val="002B1760"/>
    <w:rsid w:val="002C7958"/>
    <w:rsid w:val="002D133B"/>
    <w:rsid w:val="002D7B64"/>
    <w:rsid w:val="002E460F"/>
    <w:rsid w:val="002E5704"/>
    <w:rsid w:val="002F307C"/>
    <w:rsid w:val="002F3137"/>
    <w:rsid w:val="00300F72"/>
    <w:rsid w:val="003069A3"/>
    <w:rsid w:val="003108B4"/>
    <w:rsid w:val="003176D0"/>
    <w:rsid w:val="00325AFD"/>
    <w:rsid w:val="00332485"/>
    <w:rsid w:val="00337177"/>
    <w:rsid w:val="003546B6"/>
    <w:rsid w:val="00370431"/>
    <w:rsid w:val="00371CCC"/>
    <w:rsid w:val="00371D8F"/>
    <w:rsid w:val="003808B7"/>
    <w:rsid w:val="00381BFC"/>
    <w:rsid w:val="00386065"/>
    <w:rsid w:val="00392126"/>
    <w:rsid w:val="0039557A"/>
    <w:rsid w:val="003A0EE1"/>
    <w:rsid w:val="003A3CB9"/>
    <w:rsid w:val="003C2675"/>
    <w:rsid w:val="003C34AF"/>
    <w:rsid w:val="003C56AB"/>
    <w:rsid w:val="003D351B"/>
    <w:rsid w:val="003D5820"/>
    <w:rsid w:val="003E2F65"/>
    <w:rsid w:val="003E7036"/>
    <w:rsid w:val="003F741A"/>
    <w:rsid w:val="003F7A4E"/>
    <w:rsid w:val="004049B1"/>
    <w:rsid w:val="004064D6"/>
    <w:rsid w:val="00411A3F"/>
    <w:rsid w:val="00431A1A"/>
    <w:rsid w:val="004346F1"/>
    <w:rsid w:val="004370CB"/>
    <w:rsid w:val="00440501"/>
    <w:rsid w:val="00441F99"/>
    <w:rsid w:val="00441FF1"/>
    <w:rsid w:val="004454E4"/>
    <w:rsid w:val="00452889"/>
    <w:rsid w:val="00454D98"/>
    <w:rsid w:val="00463D7E"/>
    <w:rsid w:val="00466D03"/>
    <w:rsid w:val="00467A8E"/>
    <w:rsid w:val="004729B8"/>
    <w:rsid w:val="00474667"/>
    <w:rsid w:val="00474D66"/>
    <w:rsid w:val="00475E90"/>
    <w:rsid w:val="00484611"/>
    <w:rsid w:val="00490A17"/>
    <w:rsid w:val="00491A89"/>
    <w:rsid w:val="004924F6"/>
    <w:rsid w:val="00494D53"/>
    <w:rsid w:val="00496C95"/>
    <w:rsid w:val="004A15A1"/>
    <w:rsid w:val="004A5E19"/>
    <w:rsid w:val="004A7A02"/>
    <w:rsid w:val="004B5194"/>
    <w:rsid w:val="004C4902"/>
    <w:rsid w:val="004C595B"/>
    <w:rsid w:val="004C5F3D"/>
    <w:rsid w:val="004D02E9"/>
    <w:rsid w:val="004D4498"/>
    <w:rsid w:val="004D565B"/>
    <w:rsid w:val="004E0504"/>
    <w:rsid w:val="004E57E2"/>
    <w:rsid w:val="004F0865"/>
    <w:rsid w:val="004F5187"/>
    <w:rsid w:val="00501991"/>
    <w:rsid w:val="00522844"/>
    <w:rsid w:val="00523E89"/>
    <w:rsid w:val="0052496E"/>
    <w:rsid w:val="00524A29"/>
    <w:rsid w:val="00525DC8"/>
    <w:rsid w:val="005267BB"/>
    <w:rsid w:val="00530FC5"/>
    <w:rsid w:val="00532166"/>
    <w:rsid w:val="005321F1"/>
    <w:rsid w:val="00534448"/>
    <w:rsid w:val="005370AF"/>
    <w:rsid w:val="00541AC7"/>
    <w:rsid w:val="00544895"/>
    <w:rsid w:val="0054508C"/>
    <w:rsid w:val="00546D17"/>
    <w:rsid w:val="005476C0"/>
    <w:rsid w:val="0055095C"/>
    <w:rsid w:val="0055112D"/>
    <w:rsid w:val="00551B3C"/>
    <w:rsid w:val="00557740"/>
    <w:rsid w:val="005608A6"/>
    <w:rsid w:val="0056146D"/>
    <w:rsid w:val="00564025"/>
    <w:rsid w:val="005715B0"/>
    <w:rsid w:val="0057480C"/>
    <w:rsid w:val="00577298"/>
    <w:rsid w:val="0058083F"/>
    <w:rsid w:val="00582C7A"/>
    <w:rsid w:val="005830BF"/>
    <w:rsid w:val="00585C0E"/>
    <w:rsid w:val="005912DA"/>
    <w:rsid w:val="005A3D07"/>
    <w:rsid w:val="005B5B10"/>
    <w:rsid w:val="005D0DBB"/>
    <w:rsid w:val="005D1048"/>
    <w:rsid w:val="005D315A"/>
    <w:rsid w:val="005E25C4"/>
    <w:rsid w:val="005E33AC"/>
    <w:rsid w:val="005E38F6"/>
    <w:rsid w:val="005E513C"/>
    <w:rsid w:val="00600DB2"/>
    <w:rsid w:val="006030F4"/>
    <w:rsid w:val="00605F78"/>
    <w:rsid w:val="00606BF6"/>
    <w:rsid w:val="00621DE6"/>
    <w:rsid w:val="00626F3C"/>
    <w:rsid w:val="006305BC"/>
    <w:rsid w:val="00634880"/>
    <w:rsid w:val="0064157F"/>
    <w:rsid w:val="006434B2"/>
    <w:rsid w:val="006521DA"/>
    <w:rsid w:val="00667127"/>
    <w:rsid w:val="00670759"/>
    <w:rsid w:val="00673FD8"/>
    <w:rsid w:val="00677F8A"/>
    <w:rsid w:val="006834E2"/>
    <w:rsid w:val="0069352B"/>
    <w:rsid w:val="00695B09"/>
    <w:rsid w:val="006A0AA7"/>
    <w:rsid w:val="006A4B4B"/>
    <w:rsid w:val="006A54D6"/>
    <w:rsid w:val="006A5AF0"/>
    <w:rsid w:val="006A6954"/>
    <w:rsid w:val="006B01EA"/>
    <w:rsid w:val="006B0B88"/>
    <w:rsid w:val="006B3126"/>
    <w:rsid w:val="006C07A7"/>
    <w:rsid w:val="006C222F"/>
    <w:rsid w:val="006D2B9F"/>
    <w:rsid w:val="006D5405"/>
    <w:rsid w:val="006E0B86"/>
    <w:rsid w:val="006E336B"/>
    <w:rsid w:val="006E3646"/>
    <w:rsid w:val="006E37BD"/>
    <w:rsid w:val="006F75F4"/>
    <w:rsid w:val="007009DB"/>
    <w:rsid w:val="0070193A"/>
    <w:rsid w:val="00707D73"/>
    <w:rsid w:val="007110B3"/>
    <w:rsid w:val="00714423"/>
    <w:rsid w:val="00714E3F"/>
    <w:rsid w:val="007230D3"/>
    <w:rsid w:val="00732969"/>
    <w:rsid w:val="007342FD"/>
    <w:rsid w:val="00734996"/>
    <w:rsid w:val="0074059A"/>
    <w:rsid w:val="00742402"/>
    <w:rsid w:val="00742DBB"/>
    <w:rsid w:val="00743540"/>
    <w:rsid w:val="00753981"/>
    <w:rsid w:val="00753F4A"/>
    <w:rsid w:val="0075553D"/>
    <w:rsid w:val="0075678C"/>
    <w:rsid w:val="00763727"/>
    <w:rsid w:val="00776F73"/>
    <w:rsid w:val="00777C92"/>
    <w:rsid w:val="0078239E"/>
    <w:rsid w:val="0078505E"/>
    <w:rsid w:val="0079350E"/>
    <w:rsid w:val="00793AF1"/>
    <w:rsid w:val="0079614A"/>
    <w:rsid w:val="007A17B9"/>
    <w:rsid w:val="007B3612"/>
    <w:rsid w:val="007B6CDA"/>
    <w:rsid w:val="007C3155"/>
    <w:rsid w:val="007E347A"/>
    <w:rsid w:val="007F2299"/>
    <w:rsid w:val="007F285B"/>
    <w:rsid w:val="007F491C"/>
    <w:rsid w:val="008000C9"/>
    <w:rsid w:val="00802CF2"/>
    <w:rsid w:val="008039EC"/>
    <w:rsid w:val="0080449B"/>
    <w:rsid w:val="00812A75"/>
    <w:rsid w:val="0081682B"/>
    <w:rsid w:val="0082059A"/>
    <w:rsid w:val="00820A5A"/>
    <w:rsid w:val="00821E32"/>
    <w:rsid w:val="00833B4C"/>
    <w:rsid w:val="00837E69"/>
    <w:rsid w:val="008436DA"/>
    <w:rsid w:val="0084445A"/>
    <w:rsid w:val="00845422"/>
    <w:rsid w:val="00850F74"/>
    <w:rsid w:val="00855055"/>
    <w:rsid w:val="00856AED"/>
    <w:rsid w:val="00864D37"/>
    <w:rsid w:val="00872019"/>
    <w:rsid w:val="00873CBB"/>
    <w:rsid w:val="008861EB"/>
    <w:rsid w:val="00887E8A"/>
    <w:rsid w:val="00891B34"/>
    <w:rsid w:val="0089366A"/>
    <w:rsid w:val="00894A91"/>
    <w:rsid w:val="008A18CF"/>
    <w:rsid w:val="008A4790"/>
    <w:rsid w:val="008B14CC"/>
    <w:rsid w:val="008B1D09"/>
    <w:rsid w:val="008B2CD7"/>
    <w:rsid w:val="008B5131"/>
    <w:rsid w:val="008B6A32"/>
    <w:rsid w:val="008B6BB1"/>
    <w:rsid w:val="008C2EBB"/>
    <w:rsid w:val="008C34D1"/>
    <w:rsid w:val="008C5878"/>
    <w:rsid w:val="008C59D4"/>
    <w:rsid w:val="008C75A0"/>
    <w:rsid w:val="008D2280"/>
    <w:rsid w:val="008D57EC"/>
    <w:rsid w:val="008D5E82"/>
    <w:rsid w:val="008E1E23"/>
    <w:rsid w:val="008E518C"/>
    <w:rsid w:val="008F1A54"/>
    <w:rsid w:val="008F3150"/>
    <w:rsid w:val="008F41C4"/>
    <w:rsid w:val="009056DD"/>
    <w:rsid w:val="009167D2"/>
    <w:rsid w:val="00921E58"/>
    <w:rsid w:val="00924776"/>
    <w:rsid w:val="009251A6"/>
    <w:rsid w:val="0093492C"/>
    <w:rsid w:val="00942AFB"/>
    <w:rsid w:val="00944A0F"/>
    <w:rsid w:val="00952E16"/>
    <w:rsid w:val="0096177C"/>
    <w:rsid w:val="009637D5"/>
    <w:rsid w:val="00966A66"/>
    <w:rsid w:val="00980A52"/>
    <w:rsid w:val="00984EC3"/>
    <w:rsid w:val="0099279D"/>
    <w:rsid w:val="00992E60"/>
    <w:rsid w:val="00993DFB"/>
    <w:rsid w:val="009959C8"/>
    <w:rsid w:val="009A161B"/>
    <w:rsid w:val="009A1F06"/>
    <w:rsid w:val="009B1812"/>
    <w:rsid w:val="009B2D39"/>
    <w:rsid w:val="009B3D3E"/>
    <w:rsid w:val="009B591A"/>
    <w:rsid w:val="009B5EF4"/>
    <w:rsid w:val="009C5A54"/>
    <w:rsid w:val="009C613D"/>
    <w:rsid w:val="009D12B6"/>
    <w:rsid w:val="009D7CCE"/>
    <w:rsid w:val="009E5D6C"/>
    <w:rsid w:val="009F0674"/>
    <w:rsid w:val="00A02652"/>
    <w:rsid w:val="00A07FBA"/>
    <w:rsid w:val="00A10299"/>
    <w:rsid w:val="00A11B1A"/>
    <w:rsid w:val="00A17457"/>
    <w:rsid w:val="00A25BB1"/>
    <w:rsid w:val="00A3242A"/>
    <w:rsid w:val="00A40954"/>
    <w:rsid w:val="00A44DB4"/>
    <w:rsid w:val="00A47D9E"/>
    <w:rsid w:val="00A61E01"/>
    <w:rsid w:val="00A632B2"/>
    <w:rsid w:val="00A66EE2"/>
    <w:rsid w:val="00A67690"/>
    <w:rsid w:val="00A7171A"/>
    <w:rsid w:val="00A77AAF"/>
    <w:rsid w:val="00A83546"/>
    <w:rsid w:val="00A83748"/>
    <w:rsid w:val="00A864C4"/>
    <w:rsid w:val="00A87C84"/>
    <w:rsid w:val="00A92577"/>
    <w:rsid w:val="00A94C32"/>
    <w:rsid w:val="00A957B1"/>
    <w:rsid w:val="00AA05B3"/>
    <w:rsid w:val="00AB3C4C"/>
    <w:rsid w:val="00AC42BE"/>
    <w:rsid w:val="00AC56E9"/>
    <w:rsid w:val="00AC5A29"/>
    <w:rsid w:val="00AD477F"/>
    <w:rsid w:val="00AE3121"/>
    <w:rsid w:val="00AE3D08"/>
    <w:rsid w:val="00AE4C4B"/>
    <w:rsid w:val="00AE5090"/>
    <w:rsid w:val="00AF0A8C"/>
    <w:rsid w:val="00AF1D16"/>
    <w:rsid w:val="00B01904"/>
    <w:rsid w:val="00B031DE"/>
    <w:rsid w:val="00B053D6"/>
    <w:rsid w:val="00B12BF4"/>
    <w:rsid w:val="00B12D10"/>
    <w:rsid w:val="00B17DCB"/>
    <w:rsid w:val="00B24C30"/>
    <w:rsid w:val="00B364E8"/>
    <w:rsid w:val="00B41111"/>
    <w:rsid w:val="00B449B0"/>
    <w:rsid w:val="00B4596F"/>
    <w:rsid w:val="00B515D2"/>
    <w:rsid w:val="00B5605F"/>
    <w:rsid w:val="00B56797"/>
    <w:rsid w:val="00B6006F"/>
    <w:rsid w:val="00B60638"/>
    <w:rsid w:val="00B65EDB"/>
    <w:rsid w:val="00B66ABC"/>
    <w:rsid w:val="00B829F1"/>
    <w:rsid w:val="00B87034"/>
    <w:rsid w:val="00B90EB0"/>
    <w:rsid w:val="00B96941"/>
    <w:rsid w:val="00BA0533"/>
    <w:rsid w:val="00BA4BB9"/>
    <w:rsid w:val="00BB526C"/>
    <w:rsid w:val="00BC6A80"/>
    <w:rsid w:val="00BC71C1"/>
    <w:rsid w:val="00BD26AF"/>
    <w:rsid w:val="00BE1E1A"/>
    <w:rsid w:val="00BE6BFE"/>
    <w:rsid w:val="00BF251E"/>
    <w:rsid w:val="00BF3585"/>
    <w:rsid w:val="00BF3985"/>
    <w:rsid w:val="00BF3AE3"/>
    <w:rsid w:val="00BF4108"/>
    <w:rsid w:val="00BF4D3F"/>
    <w:rsid w:val="00BF68F8"/>
    <w:rsid w:val="00C067EA"/>
    <w:rsid w:val="00C12D35"/>
    <w:rsid w:val="00C1457A"/>
    <w:rsid w:val="00C14E23"/>
    <w:rsid w:val="00C152AF"/>
    <w:rsid w:val="00C33ECC"/>
    <w:rsid w:val="00C34DAB"/>
    <w:rsid w:val="00C4619B"/>
    <w:rsid w:val="00C53768"/>
    <w:rsid w:val="00C54705"/>
    <w:rsid w:val="00C55416"/>
    <w:rsid w:val="00C55630"/>
    <w:rsid w:val="00C571B7"/>
    <w:rsid w:val="00C71020"/>
    <w:rsid w:val="00C7355C"/>
    <w:rsid w:val="00C920CA"/>
    <w:rsid w:val="00C956BD"/>
    <w:rsid w:val="00CB219D"/>
    <w:rsid w:val="00CC110B"/>
    <w:rsid w:val="00CC18CB"/>
    <w:rsid w:val="00CC3C2F"/>
    <w:rsid w:val="00CD2821"/>
    <w:rsid w:val="00CD35DF"/>
    <w:rsid w:val="00CE0BF3"/>
    <w:rsid w:val="00CE2CF2"/>
    <w:rsid w:val="00CE565B"/>
    <w:rsid w:val="00CF0097"/>
    <w:rsid w:val="00CF322F"/>
    <w:rsid w:val="00CF3FE9"/>
    <w:rsid w:val="00CF44CE"/>
    <w:rsid w:val="00CF6CC3"/>
    <w:rsid w:val="00D056D2"/>
    <w:rsid w:val="00D065CD"/>
    <w:rsid w:val="00D12D53"/>
    <w:rsid w:val="00D25549"/>
    <w:rsid w:val="00D260E1"/>
    <w:rsid w:val="00D266EF"/>
    <w:rsid w:val="00D3122B"/>
    <w:rsid w:val="00D329EE"/>
    <w:rsid w:val="00D3743C"/>
    <w:rsid w:val="00D42AA5"/>
    <w:rsid w:val="00D43468"/>
    <w:rsid w:val="00D4622B"/>
    <w:rsid w:val="00D507B7"/>
    <w:rsid w:val="00D50E7F"/>
    <w:rsid w:val="00D51D64"/>
    <w:rsid w:val="00D530D6"/>
    <w:rsid w:val="00D535DD"/>
    <w:rsid w:val="00D56AFA"/>
    <w:rsid w:val="00D67C9D"/>
    <w:rsid w:val="00D71864"/>
    <w:rsid w:val="00D74363"/>
    <w:rsid w:val="00D77099"/>
    <w:rsid w:val="00D80489"/>
    <w:rsid w:val="00D807A5"/>
    <w:rsid w:val="00D81B0B"/>
    <w:rsid w:val="00D83FCF"/>
    <w:rsid w:val="00D860EB"/>
    <w:rsid w:val="00D87823"/>
    <w:rsid w:val="00D93AFA"/>
    <w:rsid w:val="00D94B09"/>
    <w:rsid w:val="00DA1FFA"/>
    <w:rsid w:val="00DA4317"/>
    <w:rsid w:val="00DA5386"/>
    <w:rsid w:val="00DA6C7C"/>
    <w:rsid w:val="00DB159C"/>
    <w:rsid w:val="00DB5CE3"/>
    <w:rsid w:val="00DB7B3F"/>
    <w:rsid w:val="00DC0381"/>
    <w:rsid w:val="00DC160F"/>
    <w:rsid w:val="00DC35A6"/>
    <w:rsid w:val="00DC403E"/>
    <w:rsid w:val="00DC7189"/>
    <w:rsid w:val="00DE04A4"/>
    <w:rsid w:val="00DE31C6"/>
    <w:rsid w:val="00DE647A"/>
    <w:rsid w:val="00DF36BC"/>
    <w:rsid w:val="00E00EE0"/>
    <w:rsid w:val="00E12205"/>
    <w:rsid w:val="00E15823"/>
    <w:rsid w:val="00E2351A"/>
    <w:rsid w:val="00E255A5"/>
    <w:rsid w:val="00E26A68"/>
    <w:rsid w:val="00E3301F"/>
    <w:rsid w:val="00E45078"/>
    <w:rsid w:val="00E46DE0"/>
    <w:rsid w:val="00E5638E"/>
    <w:rsid w:val="00E56AC5"/>
    <w:rsid w:val="00E76782"/>
    <w:rsid w:val="00E804CF"/>
    <w:rsid w:val="00E82A18"/>
    <w:rsid w:val="00E8587D"/>
    <w:rsid w:val="00EA4DBA"/>
    <w:rsid w:val="00EA68F0"/>
    <w:rsid w:val="00EB1746"/>
    <w:rsid w:val="00EC0744"/>
    <w:rsid w:val="00EC0A5A"/>
    <w:rsid w:val="00EC1D45"/>
    <w:rsid w:val="00EC1E19"/>
    <w:rsid w:val="00EC3D8B"/>
    <w:rsid w:val="00EC5AB0"/>
    <w:rsid w:val="00ED190C"/>
    <w:rsid w:val="00EE2CD3"/>
    <w:rsid w:val="00EE2F46"/>
    <w:rsid w:val="00EE5A98"/>
    <w:rsid w:val="00EE64E2"/>
    <w:rsid w:val="00EE6945"/>
    <w:rsid w:val="00EF0388"/>
    <w:rsid w:val="00EF12DC"/>
    <w:rsid w:val="00EF3A3D"/>
    <w:rsid w:val="00EF4640"/>
    <w:rsid w:val="00F0318D"/>
    <w:rsid w:val="00F0644F"/>
    <w:rsid w:val="00F13527"/>
    <w:rsid w:val="00F17919"/>
    <w:rsid w:val="00F22662"/>
    <w:rsid w:val="00F25F03"/>
    <w:rsid w:val="00F31D20"/>
    <w:rsid w:val="00F33474"/>
    <w:rsid w:val="00F363F2"/>
    <w:rsid w:val="00F3746D"/>
    <w:rsid w:val="00F50793"/>
    <w:rsid w:val="00F50B0B"/>
    <w:rsid w:val="00F5268E"/>
    <w:rsid w:val="00F571BB"/>
    <w:rsid w:val="00F63996"/>
    <w:rsid w:val="00F64B5C"/>
    <w:rsid w:val="00F65412"/>
    <w:rsid w:val="00F732F3"/>
    <w:rsid w:val="00F73BDC"/>
    <w:rsid w:val="00F74AA1"/>
    <w:rsid w:val="00F80190"/>
    <w:rsid w:val="00F825CA"/>
    <w:rsid w:val="00F85CA0"/>
    <w:rsid w:val="00F90E33"/>
    <w:rsid w:val="00F93DB8"/>
    <w:rsid w:val="00FA289C"/>
    <w:rsid w:val="00FA4818"/>
    <w:rsid w:val="00FA5C89"/>
    <w:rsid w:val="00FA7668"/>
    <w:rsid w:val="00FC67F0"/>
    <w:rsid w:val="00FD4333"/>
    <w:rsid w:val="00FD7C5B"/>
    <w:rsid w:val="00FD7CA7"/>
    <w:rsid w:val="00FE2156"/>
    <w:rsid w:val="00FE5A29"/>
  </w:rsids>
  <m:mathPr>
    <m:mathFont m:val="Cambria Math"/>
    <m:brkBin m:val="before"/>
    <m:brkBinSub m:val="--"/>
    <m:smallFrac/>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s-CL" w:eastAsia="es-C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549"/>
    <w:pPr>
      <w:spacing w:after="200" w:line="276" w:lineRule="auto"/>
    </w:pPr>
    <w:rPr>
      <w:sz w:val="22"/>
      <w:szCs w:val="22"/>
      <w:lang w:eastAsia="en-US"/>
    </w:rPr>
  </w:style>
  <w:style w:type="paragraph" w:styleId="Ttulo1">
    <w:name w:val="heading 1"/>
    <w:basedOn w:val="Normal"/>
    <w:next w:val="Normal"/>
    <w:link w:val="Ttulo1Car"/>
    <w:uiPriority w:val="9"/>
    <w:qFormat/>
    <w:rsid w:val="00C7355C"/>
    <w:pPr>
      <w:keepNext/>
      <w:spacing w:before="240" w:after="60"/>
      <w:outlineLvl w:val="0"/>
    </w:pPr>
    <w:rPr>
      <w:rFonts w:ascii="Cambria" w:eastAsia="Times New Roman" w:hAnsi="Cambria"/>
      <w:b/>
      <w:bCs/>
      <w:kern w:val="32"/>
      <w:sz w:val="32"/>
      <w:szCs w:val="32"/>
    </w:rPr>
  </w:style>
  <w:style w:type="paragraph" w:styleId="Ttulo2">
    <w:name w:val="heading 2"/>
    <w:basedOn w:val="Normal"/>
    <w:next w:val="Normal"/>
    <w:link w:val="Ttulo2Car"/>
    <w:uiPriority w:val="9"/>
    <w:semiHidden/>
    <w:unhideWhenUsed/>
    <w:qFormat/>
    <w:rsid w:val="00546D17"/>
    <w:pPr>
      <w:keepNext/>
      <w:spacing w:before="240" w:after="60"/>
      <w:outlineLvl w:val="1"/>
    </w:pPr>
    <w:rPr>
      <w:rFonts w:ascii="Calibri Light" w:eastAsia="Times New Roman" w:hAnsi="Calibri Light"/>
      <w:b/>
      <w:bCs/>
      <w:i/>
      <w:i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6631E"/>
    <w:pPr>
      <w:ind w:left="708"/>
    </w:pPr>
  </w:style>
  <w:style w:type="table" w:styleId="Tablaconcuadrcula">
    <w:name w:val="Table Grid"/>
    <w:basedOn w:val="Tablanormal"/>
    <w:uiPriority w:val="39"/>
    <w:rsid w:val="000F215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inespaciado">
    <w:name w:val="No Spacing"/>
    <w:uiPriority w:val="1"/>
    <w:qFormat/>
    <w:rsid w:val="000425D1"/>
    <w:rPr>
      <w:sz w:val="22"/>
      <w:szCs w:val="22"/>
      <w:lang w:eastAsia="en-US"/>
    </w:rPr>
  </w:style>
  <w:style w:type="paragraph" w:styleId="Textoindependiente">
    <w:name w:val="Body Text"/>
    <w:basedOn w:val="Normal"/>
    <w:link w:val="TextoindependienteCar"/>
    <w:uiPriority w:val="1"/>
    <w:qFormat/>
    <w:rsid w:val="00E45078"/>
    <w:pPr>
      <w:widowControl w:val="0"/>
      <w:spacing w:after="0" w:line="240" w:lineRule="auto"/>
      <w:ind w:left="1721"/>
    </w:pPr>
    <w:rPr>
      <w:rFonts w:ascii="Arial" w:eastAsia="Arial" w:hAnsi="Arial"/>
      <w:sz w:val="21"/>
      <w:szCs w:val="21"/>
      <w:lang w:val="en-US"/>
    </w:rPr>
  </w:style>
  <w:style w:type="character" w:customStyle="1" w:styleId="TextoindependienteCar">
    <w:name w:val="Texto independiente Car"/>
    <w:link w:val="Textoindependiente"/>
    <w:uiPriority w:val="1"/>
    <w:rsid w:val="00E45078"/>
    <w:rPr>
      <w:rFonts w:ascii="Arial" w:eastAsia="Arial" w:hAnsi="Arial"/>
      <w:sz w:val="21"/>
      <w:szCs w:val="21"/>
      <w:lang w:val="en-US" w:eastAsia="en-US"/>
    </w:rPr>
  </w:style>
  <w:style w:type="paragraph" w:styleId="NormalWeb">
    <w:name w:val="Normal (Web)"/>
    <w:basedOn w:val="Normal"/>
    <w:uiPriority w:val="99"/>
    <w:unhideWhenUsed/>
    <w:rsid w:val="002A7AF6"/>
    <w:pPr>
      <w:spacing w:before="100" w:beforeAutospacing="1" w:after="100" w:afterAutospacing="1" w:line="240" w:lineRule="auto"/>
    </w:pPr>
    <w:rPr>
      <w:rFonts w:ascii="Times New Roman" w:eastAsia="Times New Roman" w:hAnsi="Times New Roman"/>
      <w:sz w:val="24"/>
      <w:szCs w:val="24"/>
      <w:lang w:val="es-ES" w:eastAsia="es-ES"/>
    </w:rPr>
  </w:style>
  <w:style w:type="character" w:styleId="nfasis">
    <w:name w:val="Emphasis"/>
    <w:uiPriority w:val="20"/>
    <w:qFormat/>
    <w:rsid w:val="002A7AF6"/>
    <w:rPr>
      <w:i/>
      <w:iCs/>
    </w:rPr>
  </w:style>
  <w:style w:type="character" w:styleId="Hipervnculo">
    <w:name w:val="Hyperlink"/>
    <w:uiPriority w:val="99"/>
    <w:unhideWhenUsed/>
    <w:rsid w:val="002A7AF6"/>
    <w:rPr>
      <w:color w:val="0000FF"/>
      <w:u w:val="single"/>
    </w:rPr>
  </w:style>
  <w:style w:type="character" w:customStyle="1" w:styleId="Ttulo1Car">
    <w:name w:val="Título 1 Car"/>
    <w:link w:val="Ttulo1"/>
    <w:uiPriority w:val="9"/>
    <w:rsid w:val="00C7355C"/>
    <w:rPr>
      <w:rFonts w:ascii="Cambria" w:eastAsia="Times New Roman" w:hAnsi="Cambria" w:cs="Times New Roman"/>
      <w:b/>
      <w:bCs/>
      <w:kern w:val="32"/>
      <w:sz w:val="32"/>
      <w:szCs w:val="32"/>
      <w:lang w:val="es-CL" w:eastAsia="en-US"/>
    </w:rPr>
  </w:style>
  <w:style w:type="paragraph" w:styleId="Subttulo">
    <w:name w:val="Subtitle"/>
    <w:basedOn w:val="Normal"/>
    <w:next w:val="Normal"/>
    <w:link w:val="SubttuloCar"/>
    <w:uiPriority w:val="11"/>
    <w:qFormat/>
    <w:rsid w:val="00E2351A"/>
    <w:pPr>
      <w:spacing w:after="60"/>
      <w:jc w:val="center"/>
      <w:outlineLvl w:val="1"/>
    </w:pPr>
    <w:rPr>
      <w:rFonts w:ascii="Cambria" w:eastAsia="Times New Roman" w:hAnsi="Cambria"/>
      <w:sz w:val="24"/>
      <w:szCs w:val="24"/>
    </w:rPr>
  </w:style>
  <w:style w:type="character" w:customStyle="1" w:styleId="SubttuloCar">
    <w:name w:val="Subtítulo Car"/>
    <w:link w:val="Subttulo"/>
    <w:uiPriority w:val="11"/>
    <w:rsid w:val="00E2351A"/>
    <w:rPr>
      <w:rFonts w:ascii="Cambria" w:eastAsia="Times New Roman" w:hAnsi="Cambria" w:cs="Times New Roman"/>
      <w:sz w:val="24"/>
      <w:szCs w:val="24"/>
      <w:lang w:val="es-CL" w:eastAsia="en-US"/>
    </w:rPr>
  </w:style>
  <w:style w:type="paragraph" w:styleId="HTMLconformatoprevio">
    <w:name w:val="HTML Preformatted"/>
    <w:basedOn w:val="Normal"/>
    <w:link w:val="HTMLconformatoprevioCar"/>
    <w:uiPriority w:val="99"/>
    <w:unhideWhenUsed/>
    <w:rsid w:val="000404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rPr>
  </w:style>
  <w:style w:type="character" w:customStyle="1" w:styleId="HTMLconformatoprevioCar">
    <w:name w:val="HTML con formato previo Car"/>
    <w:link w:val="HTMLconformatoprevio"/>
    <w:uiPriority w:val="99"/>
    <w:rsid w:val="000404F8"/>
    <w:rPr>
      <w:rFonts w:ascii="Courier New" w:eastAsia="Times New Roman" w:hAnsi="Courier New" w:cs="Courier New"/>
    </w:rPr>
  </w:style>
  <w:style w:type="table" w:customStyle="1" w:styleId="TableNormal">
    <w:name w:val="Table Normal"/>
    <w:uiPriority w:val="2"/>
    <w:semiHidden/>
    <w:unhideWhenUsed/>
    <w:qFormat/>
    <w:rsid w:val="008B14CC"/>
    <w:pPr>
      <w:widowControl w:val="0"/>
    </w:pPr>
    <w:rPr>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8B14CC"/>
    <w:pPr>
      <w:widowControl w:val="0"/>
      <w:spacing w:after="0" w:line="240" w:lineRule="auto"/>
    </w:pPr>
    <w:rPr>
      <w:lang w:val="en-US"/>
    </w:rPr>
  </w:style>
  <w:style w:type="character" w:customStyle="1" w:styleId="A9">
    <w:name w:val="A9"/>
    <w:uiPriority w:val="99"/>
    <w:rsid w:val="007F491C"/>
    <w:rPr>
      <w:rFonts w:cs="gobCL"/>
      <w:color w:val="000000"/>
      <w:sz w:val="21"/>
      <w:szCs w:val="21"/>
    </w:rPr>
  </w:style>
  <w:style w:type="paragraph" w:customStyle="1" w:styleId="Pa37">
    <w:name w:val="Pa37"/>
    <w:basedOn w:val="Normal"/>
    <w:next w:val="Normal"/>
    <w:uiPriority w:val="99"/>
    <w:rsid w:val="007F491C"/>
    <w:pPr>
      <w:autoSpaceDE w:val="0"/>
      <w:autoSpaceDN w:val="0"/>
      <w:adjustRightInd w:val="0"/>
      <w:spacing w:after="0" w:line="201" w:lineRule="atLeast"/>
    </w:pPr>
    <w:rPr>
      <w:rFonts w:ascii="gobCL" w:hAnsi="gobCL"/>
      <w:sz w:val="24"/>
      <w:szCs w:val="24"/>
      <w:lang w:val="es-ES" w:eastAsia="es-ES"/>
    </w:rPr>
  </w:style>
  <w:style w:type="character" w:customStyle="1" w:styleId="A5">
    <w:name w:val="A5"/>
    <w:uiPriority w:val="99"/>
    <w:rsid w:val="007F491C"/>
    <w:rPr>
      <w:rFonts w:cs="gobCL"/>
      <w:color w:val="000000"/>
      <w:sz w:val="18"/>
      <w:szCs w:val="18"/>
    </w:rPr>
  </w:style>
  <w:style w:type="paragraph" w:customStyle="1" w:styleId="Pa58">
    <w:name w:val="Pa58"/>
    <w:basedOn w:val="Normal"/>
    <w:next w:val="Normal"/>
    <w:uiPriority w:val="99"/>
    <w:rsid w:val="007F491C"/>
    <w:pPr>
      <w:autoSpaceDE w:val="0"/>
      <w:autoSpaceDN w:val="0"/>
      <w:adjustRightInd w:val="0"/>
      <w:spacing w:after="0" w:line="201" w:lineRule="atLeast"/>
    </w:pPr>
    <w:rPr>
      <w:rFonts w:ascii="gobCL" w:hAnsi="gobCL"/>
      <w:sz w:val="24"/>
      <w:szCs w:val="24"/>
      <w:lang w:val="es-ES" w:eastAsia="es-ES"/>
    </w:rPr>
  </w:style>
  <w:style w:type="character" w:styleId="Textoennegrita">
    <w:name w:val="Strong"/>
    <w:uiPriority w:val="22"/>
    <w:qFormat/>
    <w:rsid w:val="00BA0533"/>
    <w:rPr>
      <w:b/>
      <w:bCs/>
    </w:rPr>
  </w:style>
  <w:style w:type="character" w:customStyle="1" w:styleId="A6">
    <w:name w:val="A6"/>
    <w:uiPriority w:val="99"/>
    <w:rsid w:val="00D4622B"/>
    <w:rPr>
      <w:rFonts w:cs="gobCL"/>
      <w:color w:val="000000"/>
      <w:sz w:val="22"/>
      <w:szCs w:val="22"/>
    </w:rPr>
  </w:style>
  <w:style w:type="character" w:customStyle="1" w:styleId="A13">
    <w:name w:val="A13"/>
    <w:uiPriority w:val="99"/>
    <w:rsid w:val="00EC0A5A"/>
    <w:rPr>
      <w:rFonts w:cs="gobCL"/>
      <w:b/>
      <w:bCs/>
      <w:color w:val="000000"/>
      <w:sz w:val="20"/>
      <w:szCs w:val="20"/>
    </w:rPr>
  </w:style>
  <w:style w:type="character" w:customStyle="1" w:styleId="apple-converted-space">
    <w:name w:val="apple-converted-space"/>
    <w:rsid w:val="00695B09"/>
  </w:style>
  <w:style w:type="character" w:customStyle="1" w:styleId="Mencionar1">
    <w:name w:val="Mencionar1"/>
    <w:uiPriority w:val="99"/>
    <w:semiHidden/>
    <w:unhideWhenUsed/>
    <w:rsid w:val="0099279D"/>
    <w:rPr>
      <w:color w:val="2B579A"/>
      <w:shd w:val="clear" w:color="auto" w:fill="E6E6E6"/>
    </w:rPr>
  </w:style>
  <w:style w:type="character" w:customStyle="1" w:styleId="Ttulo2Car">
    <w:name w:val="Título 2 Car"/>
    <w:link w:val="Ttulo2"/>
    <w:uiPriority w:val="9"/>
    <w:semiHidden/>
    <w:rsid w:val="00546D17"/>
    <w:rPr>
      <w:rFonts w:ascii="Calibri Light" w:eastAsia="Times New Roman" w:hAnsi="Calibri Light" w:cs="Times New Roman"/>
      <w:b/>
      <w:bCs/>
      <w:i/>
      <w:iCs/>
      <w:sz w:val="28"/>
      <w:szCs w:val="28"/>
      <w:lang w:eastAsia="en-US"/>
    </w:rPr>
  </w:style>
  <w:style w:type="paragraph" w:styleId="Textodeglobo">
    <w:name w:val="Balloon Text"/>
    <w:basedOn w:val="Normal"/>
    <w:link w:val="TextodegloboCar"/>
    <w:uiPriority w:val="99"/>
    <w:semiHidden/>
    <w:unhideWhenUsed/>
    <w:rsid w:val="008C34D1"/>
    <w:pPr>
      <w:spacing w:after="0" w:line="240" w:lineRule="auto"/>
    </w:pPr>
    <w:rPr>
      <w:rFonts w:ascii="Segoe UI" w:hAnsi="Segoe UI" w:cs="Segoe UI"/>
      <w:sz w:val="18"/>
      <w:szCs w:val="18"/>
    </w:rPr>
  </w:style>
  <w:style w:type="character" w:customStyle="1" w:styleId="TextodegloboCar">
    <w:name w:val="Texto de globo Car"/>
    <w:link w:val="Textodeglobo"/>
    <w:uiPriority w:val="99"/>
    <w:semiHidden/>
    <w:rsid w:val="008C34D1"/>
    <w:rPr>
      <w:rFonts w:ascii="Segoe UI" w:hAnsi="Segoe UI" w:cs="Segoe UI"/>
      <w:sz w:val="18"/>
      <w:szCs w:val="18"/>
      <w:lang w:eastAsia="en-US"/>
    </w:rPr>
  </w:style>
  <w:style w:type="paragraph" w:customStyle="1" w:styleId="Default">
    <w:name w:val="Default"/>
    <w:rsid w:val="00DB5CE3"/>
    <w:pPr>
      <w:autoSpaceDE w:val="0"/>
      <w:autoSpaceDN w:val="0"/>
      <w:adjustRightInd w:val="0"/>
    </w:pPr>
    <w:rPr>
      <w:rFonts w:ascii="Arial" w:eastAsia="Times New Roman" w:hAnsi="Arial" w:cs="Arial"/>
      <w:color w:val="000000"/>
      <w:sz w:val="24"/>
      <w:szCs w:val="24"/>
    </w:rPr>
  </w:style>
  <w:style w:type="paragraph" w:styleId="Encabezado">
    <w:name w:val="header"/>
    <w:basedOn w:val="Normal"/>
    <w:link w:val="EncabezadoCar"/>
    <w:uiPriority w:val="99"/>
    <w:semiHidden/>
    <w:unhideWhenUsed/>
    <w:rsid w:val="00DB5CE3"/>
    <w:pPr>
      <w:tabs>
        <w:tab w:val="center" w:pos="4419"/>
        <w:tab w:val="right" w:pos="8838"/>
      </w:tabs>
      <w:spacing w:after="0" w:line="240" w:lineRule="auto"/>
    </w:pPr>
    <w:rPr>
      <w:rFonts w:eastAsia="Times New Roman"/>
      <w:lang w:eastAsia="es-CL"/>
    </w:rPr>
  </w:style>
  <w:style w:type="character" w:customStyle="1" w:styleId="EncabezadoCar">
    <w:name w:val="Encabezado Car"/>
    <w:link w:val="Encabezado"/>
    <w:uiPriority w:val="99"/>
    <w:semiHidden/>
    <w:rsid w:val="00DB5CE3"/>
    <w:rPr>
      <w:rFonts w:eastAsia="Times New Roman"/>
      <w:sz w:val="22"/>
      <w:szCs w:val="22"/>
    </w:rPr>
  </w:style>
  <w:style w:type="paragraph" w:styleId="Piedepgina">
    <w:name w:val="footer"/>
    <w:basedOn w:val="Normal"/>
    <w:link w:val="PiedepginaCar"/>
    <w:uiPriority w:val="99"/>
    <w:unhideWhenUsed/>
    <w:rsid w:val="00DB5CE3"/>
    <w:pPr>
      <w:tabs>
        <w:tab w:val="center" w:pos="4419"/>
        <w:tab w:val="right" w:pos="8838"/>
      </w:tabs>
      <w:spacing w:after="0" w:line="240" w:lineRule="auto"/>
    </w:pPr>
    <w:rPr>
      <w:rFonts w:eastAsia="Times New Roman"/>
      <w:lang w:eastAsia="es-CL"/>
    </w:rPr>
  </w:style>
  <w:style w:type="character" w:customStyle="1" w:styleId="PiedepginaCar">
    <w:name w:val="Pie de página Car"/>
    <w:link w:val="Piedepgina"/>
    <w:uiPriority w:val="99"/>
    <w:rsid w:val="00DB5CE3"/>
    <w:rPr>
      <w:rFonts w:eastAsia="Times New Roman"/>
      <w:sz w:val="22"/>
      <w:szCs w:val="22"/>
    </w:rPr>
  </w:style>
  <w:style w:type="character" w:customStyle="1" w:styleId="Mencinsinresolver1">
    <w:name w:val="Mención sin resolver1"/>
    <w:uiPriority w:val="99"/>
    <w:semiHidden/>
    <w:unhideWhenUsed/>
    <w:rsid w:val="00DB5CE3"/>
    <w:rPr>
      <w:color w:val="808080"/>
      <w:shd w:val="clear" w:color="auto" w:fill="E6E6E6"/>
    </w:rPr>
  </w:style>
  <w:style w:type="character" w:styleId="Hipervnculovisitado">
    <w:name w:val="FollowedHyperlink"/>
    <w:uiPriority w:val="99"/>
    <w:semiHidden/>
    <w:unhideWhenUsed/>
    <w:rsid w:val="00DB5CE3"/>
    <w:rPr>
      <w:color w:val="800080"/>
      <w:u w:val="single"/>
    </w:rPr>
  </w:style>
  <w:style w:type="character" w:customStyle="1" w:styleId="Mencinsinresolver2">
    <w:name w:val="Mención sin resolver2"/>
    <w:basedOn w:val="Fuentedeprrafopredeter"/>
    <w:uiPriority w:val="99"/>
    <w:semiHidden/>
    <w:unhideWhenUsed/>
    <w:rsid w:val="00BF3AE3"/>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28648829">
      <w:bodyDiv w:val="1"/>
      <w:marLeft w:val="0"/>
      <w:marRight w:val="0"/>
      <w:marTop w:val="0"/>
      <w:marBottom w:val="0"/>
      <w:divBdr>
        <w:top w:val="none" w:sz="0" w:space="0" w:color="auto"/>
        <w:left w:val="none" w:sz="0" w:space="0" w:color="auto"/>
        <w:bottom w:val="none" w:sz="0" w:space="0" w:color="auto"/>
        <w:right w:val="none" w:sz="0" w:space="0" w:color="auto"/>
      </w:divBdr>
      <w:divsChild>
        <w:div w:id="1929388892">
          <w:marLeft w:val="0"/>
          <w:marRight w:val="0"/>
          <w:marTop w:val="0"/>
          <w:marBottom w:val="0"/>
          <w:divBdr>
            <w:top w:val="none" w:sz="0" w:space="0" w:color="auto"/>
            <w:left w:val="none" w:sz="0" w:space="0" w:color="auto"/>
            <w:bottom w:val="none" w:sz="0" w:space="0" w:color="auto"/>
            <w:right w:val="none" w:sz="0" w:space="0" w:color="auto"/>
          </w:divBdr>
          <w:divsChild>
            <w:div w:id="1446997550">
              <w:marLeft w:val="0"/>
              <w:marRight w:val="0"/>
              <w:marTop w:val="450"/>
              <w:marBottom w:val="450"/>
              <w:divBdr>
                <w:top w:val="none" w:sz="0" w:space="0" w:color="auto"/>
                <w:left w:val="none" w:sz="0" w:space="0" w:color="auto"/>
                <w:bottom w:val="none" w:sz="0" w:space="0" w:color="auto"/>
                <w:right w:val="none" w:sz="0" w:space="0" w:color="auto"/>
              </w:divBdr>
              <w:divsChild>
                <w:div w:id="52585268">
                  <w:marLeft w:val="0"/>
                  <w:marRight w:val="0"/>
                  <w:marTop w:val="0"/>
                  <w:marBottom w:val="0"/>
                  <w:divBdr>
                    <w:top w:val="none" w:sz="0" w:space="0" w:color="auto"/>
                    <w:left w:val="none" w:sz="0" w:space="0" w:color="auto"/>
                    <w:bottom w:val="none" w:sz="0" w:space="0" w:color="auto"/>
                    <w:right w:val="none" w:sz="0" w:space="0" w:color="auto"/>
                  </w:divBdr>
                  <w:divsChild>
                    <w:div w:id="1073351938">
                      <w:marLeft w:val="0"/>
                      <w:marRight w:val="0"/>
                      <w:marTop w:val="0"/>
                      <w:marBottom w:val="0"/>
                      <w:divBdr>
                        <w:top w:val="none" w:sz="0" w:space="0" w:color="auto"/>
                        <w:left w:val="none" w:sz="0" w:space="0" w:color="auto"/>
                        <w:bottom w:val="none" w:sz="0" w:space="0" w:color="auto"/>
                        <w:right w:val="none" w:sz="0" w:space="0" w:color="auto"/>
                      </w:divBdr>
                      <w:divsChild>
                        <w:div w:id="179897669">
                          <w:marLeft w:val="0"/>
                          <w:marRight w:val="0"/>
                          <w:marTop w:val="0"/>
                          <w:marBottom w:val="0"/>
                          <w:divBdr>
                            <w:top w:val="none" w:sz="0" w:space="0" w:color="auto"/>
                            <w:left w:val="none" w:sz="0" w:space="0" w:color="auto"/>
                            <w:bottom w:val="none" w:sz="0" w:space="0" w:color="auto"/>
                            <w:right w:val="none" w:sz="0" w:space="0" w:color="auto"/>
                          </w:divBdr>
                          <w:divsChild>
                            <w:div w:id="99103881">
                              <w:marLeft w:val="0"/>
                              <w:marRight w:val="0"/>
                              <w:marTop w:val="0"/>
                              <w:marBottom w:val="0"/>
                              <w:divBdr>
                                <w:top w:val="none" w:sz="0" w:space="0" w:color="auto"/>
                                <w:left w:val="none" w:sz="0" w:space="0" w:color="auto"/>
                                <w:bottom w:val="none" w:sz="0" w:space="0" w:color="auto"/>
                                <w:right w:val="none" w:sz="0" w:space="0" w:color="auto"/>
                              </w:divBdr>
                              <w:divsChild>
                                <w:div w:id="2109546125">
                                  <w:marLeft w:val="0"/>
                                  <w:marRight w:val="0"/>
                                  <w:marTop w:val="0"/>
                                  <w:marBottom w:val="0"/>
                                  <w:divBdr>
                                    <w:top w:val="none" w:sz="0" w:space="0" w:color="auto"/>
                                    <w:left w:val="none" w:sz="0" w:space="0" w:color="auto"/>
                                    <w:bottom w:val="none" w:sz="0" w:space="0" w:color="auto"/>
                                    <w:right w:val="none" w:sz="0" w:space="0" w:color="auto"/>
                                  </w:divBdr>
                                  <w:divsChild>
                                    <w:div w:id="145354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7057940">
      <w:bodyDiv w:val="1"/>
      <w:marLeft w:val="0"/>
      <w:marRight w:val="0"/>
      <w:marTop w:val="0"/>
      <w:marBottom w:val="0"/>
      <w:divBdr>
        <w:top w:val="none" w:sz="0" w:space="0" w:color="auto"/>
        <w:left w:val="none" w:sz="0" w:space="0" w:color="auto"/>
        <w:bottom w:val="none" w:sz="0" w:space="0" w:color="auto"/>
        <w:right w:val="none" w:sz="0" w:space="0" w:color="auto"/>
      </w:divBdr>
    </w:div>
    <w:div w:id="283848253">
      <w:bodyDiv w:val="1"/>
      <w:marLeft w:val="0"/>
      <w:marRight w:val="0"/>
      <w:marTop w:val="0"/>
      <w:marBottom w:val="0"/>
      <w:divBdr>
        <w:top w:val="none" w:sz="0" w:space="0" w:color="auto"/>
        <w:left w:val="none" w:sz="0" w:space="0" w:color="auto"/>
        <w:bottom w:val="none" w:sz="0" w:space="0" w:color="auto"/>
        <w:right w:val="none" w:sz="0" w:space="0" w:color="auto"/>
      </w:divBdr>
      <w:divsChild>
        <w:div w:id="464396740">
          <w:marLeft w:val="0"/>
          <w:marRight w:val="0"/>
          <w:marTop w:val="0"/>
          <w:marBottom w:val="0"/>
          <w:divBdr>
            <w:top w:val="none" w:sz="0" w:space="0" w:color="auto"/>
            <w:left w:val="none" w:sz="0" w:space="0" w:color="auto"/>
            <w:bottom w:val="none" w:sz="0" w:space="0" w:color="auto"/>
            <w:right w:val="none" w:sz="0" w:space="0" w:color="auto"/>
          </w:divBdr>
        </w:div>
        <w:div w:id="793327871">
          <w:marLeft w:val="0"/>
          <w:marRight w:val="0"/>
          <w:marTop w:val="0"/>
          <w:marBottom w:val="0"/>
          <w:divBdr>
            <w:top w:val="none" w:sz="0" w:space="0" w:color="auto"/>
            <w:left w:val="none" w:sz="0" w:space="0" w:color="auto"/>
            <w:bottom w:val="none" w:sz="0" w:space="0" w:color="auto"/>
            <w:right w:val="none" w:sz="0" w:space="0" w:color="auto"/>
          </w:divBdr>
        </w:div>
        <w:div w:id="1519808384">
          <w:marLeft w:val="0"/>
          <w:marRight w:val="0"/>
          <w:marTop w:val="0"/>
          <w:marBottom w:val="0"/>
          <w:divBdr>
            <w:top w:val="none" w:sz="0" w:space="0" w:color="auto"/>
            <w:left w:val="none" w:sz="0" w:space="0" w:color="auto"/>
            <w:bottom w:val="none" w:sz="0" w:space="0" w:color="auto"/>
            <w:right w:val="none" w:sz="0" w:space="0" w:color="auto"/>
          </w:divBdr>
        </w:div>
        <w:div w:id="1709451634">
          <w:marLeft w:val="0"/>
          <w:marRight w:val="0"/>
          <w:marTop w:val="0"/>
          <w:marBottom w:val="0"/>
          <w:divBdr>
            <w:top w:val="none" w:sz="0" w:space="0" w:color="auto"/>
            <w:left w:val="none" w:sz="0" w:space="0" w:color="auto"/>
            <w:bottom w:val="none" w:sz="0" w:space="0" w:color="auto"/>
            <w:right w:val="none" w:sz="0" w:space="0" w:color="auto"/>
          </w:divBdr>
        </w:div>
      </w:divsChild>
    </w:div>
    <w:div w:id="356464038">
      <w:bodyDiv w:val="1"/>
      <w:marLeft w:val="0"/>
      <w:marRight w:val="0"/>
      <w:marTop w:val="0"/>
      <w:marBottom w:val="0"/>
      <w:divBdr>
        <w:top w:val="none" w:sz="0" w:space="0" w:color="auto"/>
        <w:left w:val="none" w:sz="0" w:space="0" w:color="auto"/>
        <w:bottom w:val="none" w:sz="0" w:space="0" w:color="auto"/>
        <w:right w:val="none" w:sz="0" w:space="0" w:color="auto"/>
      </w:divBdr>
    </w:div>
    <w:div w:id="462122215">
      <w:bodyDiv w:val="1"/>
      <w:marLeft w:val="0"/>
      <w:marRight w:val="0"/>
      <w:marTop w:val="0"/>
      <w:marBottom w:val="0"/>
      <w:divBdr>
        <w:top w:val="none" w:sz="0" w:space="0" w:color="auto"/>
        <w:left w:val="none" w:sz="0" w:space="0" w:color="auto"/>
        <w:bottom w:val="none" w:sz="0" w:space="0" w:color="auto"/>
        <w:right w:val="none" w:sz="0" w:space="0" w:color="auto"/>
      </w:divBdr>
      <w:divsChild>
        <w:div w:id="1799294781">
          <w:marLeft w:val="0"/>
          <w:marRight w:val="0"/>
          <w:marTop w:val="300"/>
          <w:marBottom w:val="375"/>
          <w:divBdr>
            <w:top w:val="none" w:sz="0" w:space="0" w:color="auto"/>
            <w:left w:val="none" w:sz="0" w:space="0" w:color="auto"/>
            <w:bottom w:val="none" w:sz="0" w:space="0" w:color="auto"/>
            <w:right w:val="none" w:sz="0" w:space="0" w:color="auto"/>
          </w:divBdr>
          <w:divsChild>
            <w:div w:id="523860510">
              <w:marLeft w:val="0"/>
              <w:marRight w:val="0"/>
              <w:marTop w:val="0"/>
              <w:marBottom w:val="0"/>
              <w:divBdr>
                <w:top w:val="none" w:sz="0" w:space="0" w:color="auto"/>
                <w:left w:val="none" w:sz="0" w:space="0" w:color="auto"/>
                <w:bottom w:val="none" w:sz="0" w:space="0" w:color="auto"/>
                <w:right w:val="none" w:sz="0" w:space="0" w:color="auto"/>
              </w:divBdr>
              <w:divsChild>
                <w:div w:id="712466096">
                  <w:marLeft w:val="0"/>
                  <w:marRight w:val="0"/>
                  <w:marTop w:val="0"/>
                  <w:marBottom w:val="0"/>
                  <w:divBdr>
                    <w:top w:val="none" w:sz="0" w:space="0" w:color="auto"/>
                    <w:left w:val="none" w:sz="0" w:space="0" w:color="auto"/>
                    <w:bottom w:val="none" w:sz="0" w:space="0" w:color="auto"/>
                    <w:right w:val="none" w:sz="0" w:space="0" w:color="auto"/>
                  </w:divBdr>
                  <w:divsChild>
                    <w:div w:id="1364087338">
                      <w:marLeft w:val="0"/>
                      <w:marRight w:val="0"/>
                      <w:marTop w:val="0"/>
                      <w:marBottom w:val="0"/>
                      <w:divBdr>
                        <w:top w:val="none" w:sz="0" w:space="0" w:color="auto"/>
                        <w:left w:val="none" w:sz="0" w:space="0" w:color="auto"/>
                        <w:bottom w:val="none" w:sz="0" w:space="0" w:color="auto"/>
                        <w:right w:val="none" w:sz="0" w:space="0" w:color="auto"/>
                      </w:divBdr>
                      <w:divsChild>
                        <w:div w:id="1823620399">
                          <w:marLeft w:val="0"/>
                          <w:marRight w:val="0"/>
                          <w:marTop w:val="0"/>
                          <w:marBottom w:val="0"/>
                          <w:divBdr>
                            <w:top w:val="none" w:sz="0" w:space="0" w:color="auto"/>
                            <w:left w:val="none" w:sz="0" w:space="0" w:color="auto"/>
                            <w:bottom w:val="none" w:sz="0" w:space="0" w:color="auto"/>
                            <w:right w:val="none" w:sz="0" w:space="0" w:color="auto"/>
                          </w:divBdr>
                          <w:divsChild>
                            <w:div w:id="191014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4611863">
      <w:bodyDiv w:val="1"/>
      <w:marLeft w:val="0"/>
      <w:marRight w:val="0"/>
      <w:marTop w:val="0"/>
      <w:marBottom w:val="0"/>
      <w:divBdr>
        <w:top w:val="none" w:sz="0" w:space="0" w:color="auto"/>
        <w:left w:val="none" w:sz="0" w:space="0" w:color="auto"/>
        <w:bottom w:val="none" w:sz="0" w:space="0" w:color="auto"/>
        <w:right w:val="none" w:sz="0" w:space="0" w:color="auto"/>
      </w:divBdr>
      <w:divsChild>
        <w:div w:id="1730302913">
          <w:marLeft w:val="0"/>
          <w:marRight w:val="0"/>
          <w:marTop w:val="0"/>
          <w:marBottom w:val="0"/>
          <w:divBdr>
            <w:top w:val="none" w:sz="0" w:space="0" w:color="auto"/>
            <w:left w:val="none" w:sz="0" w:space="0" w:color="auto"/>
            <w:bottom w:val="none" w:sz="0" w:space="0" w:color="auto"/>
            <w:right w:val="none" w:sz="0" w:space="0" w:color="auto"/>
          </w:divBdr>
        </w:div>
        <w:div w:id="1941061319">
          <w:marLeft w:val="0"/>
          <w:marRight w:val="0"/>
          <w:marTop w:val="0"/>
          <w:marBottom w:val="0"/>
          <w:divBdr>
            <w:top w:val="none" w:sz="0" w:space="0" w:color="auto"/>
            <w:left w:val="none" w:sz="0" w:space="0" w:color="auto"/>
            <w:bottom w:val="none" w:sz="0" w:space="0" w:color="auto"/>
            <w:right w:val="none" w:sz="0" w:space="0" w:color="auto"/>
          </w:divBdr>
        </w:div>
      </w:divsChild>
    </w:div>
    <w:div w:id="601501074">
      <w:bodyDiv w:val="1"/>
      <w:marLeft w:val="0"/>
      <w:marRight w:val="0"/>
      <w:marTop w:val="0"/>
      <w:marBottom w:val="0"/>
      <w:divBdr>
        <w:top w:val="none" w:sz="0" w:space="0" w:color="auto"/>
        <w:left w:val="none" w:sz="0" w:space="0" w:color="auto"/>
        <w:bottom w:val="none" w:sz="0" w:space="0" w:color="auto"/>
        <w:right w:val="none" w:sz="0" w:space="0" w:color="auto"/>
      </w:divBdr>
      <w:divsChild>
        <w:div w:id="1489706464">
          <w:marLeft w:val="0"/>
          <w:marRight w:val="0"/>
          <w:marTop w:val="0"/>
          <w:marBottom w:val="0"/>
          <w:divBdr>
            <w:top w:val="none" w:sz="0" w:space="0" w:color="auto"/>
            <w:left w:val="none" w:sz="0" w:space="0" w:color="auto"/>
            <w:bottom w:val="none" w:sz="0" w:space="0" w:color="auto"/>
            <w:right w:val="none" w:sz="0" w:space="0" w:color="auto"/>
          </w:divBdr>
          <w:divsChild>
            <w:div w:id="41029078">
              <w:marLeft w:val="0"/>
              <w:marRight w:val="0"/>
              <w:marTop w:val="0"/>
              <w:marBottom w:val="0"/>
              <w:divBdr>
                <w:top w:val="none" w:sz="0" w:space="0" w:color="auto"/>
                <w:left w:val="none" w:sz="0" w:space="0" w:color="auto"/>
                <w:bottom w:val="none" w:sz="0" w:space="0" w:color="auto"/>
                <w:right w:val="none" w:sz="0" w:space="0" w:color="auto"/>
              </w:divBdr>
              <w:divsChild>
                <w:div w:id="1758360621">
                  <w:marLeft w:val="0"/>
                  <w:marRight w:val="0"/>
                  <w:marTop w:val="0"/>
                  <w:marBottom w:val="0"/>
                  <w:divBdr>
                    <w:top w:val="none" w:sz="0" w:space="0" w:color="auto"/>
                    <w:left w:val="none" w:sz="0" w:space="0" w:color="auto"/>
                    <w:bottom w:val="none" w:sz="0" w:space="0" w:color="auto"/>
                    <w:right w:val="none" w:sz="0" w:space="0" w:color="auto"/>
                  </w:divBdr>
                  <w:divsChild>
                    <w:div w:id="833226535">
                      <w:marLeft w:val="0"/>
                      <w:marRight w:val="0"/>
                      <w:marTop w:val="0"/>
                      <w:marBottom w:val="0"/>
                      <w:divBdr>
                        <w:top w:val="none" w:sz="0" w:space="0" w:color="auto"/>
                        <w:left w:val="none" w:sz="0" w:space="0" w:color="auto"/>
                        <w:bottom w:val="none" w:sz="0" w:space="0" w:color="auto"/>
                        <w:right w:val="none" w:sz="0" w:space="0" w:color="auto"/>
                      </w:divBdr>
                      <w:divsChild>
                        <w:div w:id="91631848">
                          <w:marLeft w:val="0"/>
                          <w:marRight w:val="0"/>
                          <w:marTop w:val="0"/>
                          <w:marBottom w:val="200"/>
                          <w:divBdr>
                            <w:top w:val="none" w:sz="0" w:space="0" w:color="auto"/>
                            <w:left w:val="none" w:sz="0" w:space="0" w:color="auto"/>
                            <w:bottom w:val="none" w:sz="0" w:space="0" w:color="auto"/>
                            <w:right w:val="none" w:sz="0" w:space="0" w:color="auto"/>
                          </w:divBdr>
                        </w:div>
                        <w:div w:id="1242253408">
                          <w:marLeft w:val="0"/>
                          <w:marRight w:val="0"/>
                          <w:marTop w:val="0"/>
                          <w:marBottom w:val="200"/>
                          <w:divBdr>
                            <w:top w:val="none" w:sz="0" w:space="0" w:color="auto"/>
                            <w:left w:val="none" w:sz="0" w:space="0" w:color="auto"/>
                            <w:bottom w:val="none" w:sz="0" w:space="0" w:color="auto"/>
                            <w:right w:val="none" w:sz="0" w:space="0" w:color="auto"/>
                          </w:divBdr>
                        </w:div>
                        <w:div w:id="1725176457">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sChild>
            </w:div>
          </w:divsChild>
        </w:div>
      </w:divsChild>
    </w:div>
    <w:div w:id="794524646">
      <w:bodyDiv w:val="1"/>
      <w:marLeft w:val="0"/>
      <w:marRight w:val="0"/>
      <w:marTop w:val="0"/>
      <w:marBottom w:val="0"/>
      <w:divBdr>
        <w:top w:val="none" w:sz="0" w:space="0" w:color="auto"/>
        <w:left w:val="none" w:sz="0" w:space="0" w:color="auto"/>
        <w:bottom w:val="none" w:sz="0" w:space="0" w:color="auto"/>
        <w:right w:val="none" w:sz="0" w:space="0" w:color="auto"/>
      </w:divBdr>
      <w:divsChild>
        <w:div w:id="843978585">
          <w:blockQuote w:val="1"/>
          <w:marLeft w:val="720"/>
          <w:marRight w:val="720"/>
          <w:marTop w:val="100"/>
          <w:marBottom w:val="100"/>
          <w:divBdr>
            <w:top w:val="none" w:sz="0" w:space="0" w:color="auto"/>
            <w:left w:val="none" w:sz="0" w:space="0" w:color="auto"/>
            <w:bottom w:val="none" w:sz="0" w:space="0" w:color="auto"/>
            <w:right w:val="none" w:sz="0" w:space="0" w:color="auto"/>
          </w:divBdr>
        </w:div>
        <w:div w:id="17300296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80094300">
      <w:bodyDiv w:val="1"/>
      <w:marLeft w:val="0"/>
      <w:marRight w:val="0"/>
      <w:marTop w:val="0"/>
      <w:marBottom w:val="0"/>
      <w:divBdr>
        <w:top w:val="none" w:sz="0" w:space="0" w:color="auto"/>
        <w:left w:val="none" w:sz="0" w:space="0" w:color="auto"/>
        <w:bottom w:val="none" w:sz="0" w:space="0" w:color="auto"/>
        <w:right w:val="none" w:sz="0" w:space="0" w:color="auto"/>
      </w:divBdr>
      <w:divsChild>
        <w:div w:id="645167137">
          <w:blockQuote w:val="1"/>
          <w:marLeft w:val="720"/>
          <w:marRight w:val="720"/>
          <w:marTop w:val="100"/>
          <w:marBottom w:val="100"/>
          <w:divBdr>
            <w:top w:val="none" w:sz="0" w:space="0" w:color="auto"/>
            <w:left w:val="none" w:sz="0" w:space="0" w:color="auto"/>
            <w:bottom w:val="none" w:sz="0" w:space="0" w:color="auto"/>
            <w:right w:val="none" w:sz="0" w:space="0" w:color="auto"/>
          </w:divBdr>
        </w:div>
        <w:div w:id="987439455">
          <w:blockQuote w:val="1"/>
          <w:marLeft w:val="720"/>
          <w:marRight w:val="720"/>
          <w:marTop w:val="100"/>
          <w:marBottom w:val="100"/>
          <w:divBdr>
            <w:top w:val="none" w:sz="0" w:space="0" w:color="auto"/>
            <w:left w:val="none" w:sz="0" w:space="0" w:color="auto"/>
            <w:bottom w:val="none" w:sz="0" w:space="0" w:color="auto"/>
            <w:right w:val="none" w:sz="0" w:space="0" w:color="auto"/>
          </w:divBdr>
        </w:div>
        <w:div w:id="1064840313">
          <w:blockQuote w:val="1"/>
          <w:marLeft w:val="720"/>
          <w:marRight w:val="720"/>
          <w:marTop w:val="100"/>
          <w:marBottom w:val="100"/>
          <w:divBdr>
            <w:top w:val="none" w:sz="0" w:space="0" w:color="auto"/>
            <w:left w:val="none" w:sz="0" w:space="0" w:color="auto"/>
            <w:bottom w:val="none" w:sz="0" w:space="0" w:color="auto"/>
            <w:right w:val="none" w:sz="0" w:space="0" w:color="auto"/>
          </w:divBdr>
        </w:div>
        <w:div w:id="1171144800">
          <w:blockQuote w:val="1"/>
          <w:marLeft w:val="720"/>
          <w:marRight w:val="720"/>
          <w:marTop w:val="100"/>
          <w:marBottom w:val="100"/>
          <w:divBdr>
            <w:top w:val="none" w:sz="0" w:space="0" w:color="auto"/>
            <w:left w:val="none" w:sz="0" w:space="0" w:color="auto"/>
            <w:bottom w:val="none" w:sz="0" w:space="0" w:color="auto"/>
            <w:right w:val="none" w:sz="0" w:space="0" w:color="auto"/>
          </w:divBdr>
        </w:div>
        <w:div w:id="1290940422">
          <w:blockQuote w:val="1"/>
          <w:marLeft w:val="720"/>
          <w:marRight w:val="720"/>
          <w:marTop w:val="100"/>
          <w:marBottom w:val="100"/>
          <w:divBdr>
            <w:top w:val="none" w:sz="0" w:space="0" w:color="auto"/>
            <w:left w:val="none" w:sz="0" w:space="0" w:color="auto"/>
            <w:bottom w:val="none" w:sz="0" w:space="0" w:color="auto"/>
            <w:right w:val="none" w:sz="0" w:space="0" w:color="auto"/>
          </w:divBdr>
        </w:div>
        <w:div w:id="1834419295">
          <w:blockQuote w:val="1"/>
          <w:marLeft w:val="720"/>
          <w:marRight w:val="720"/>
          <w:marTop w:val="100"/>
          <w:marBottom w:val="100"/>
          <w:divBdr>
            <w:top w:val="none" w:sz="0" w:space="0" w:color="auto"/>
            <w:left w:val="none" w:sz="0" w:space="0" w:color="auto"/>
            <w:bottom w:val="none" w:sz="0" w:space="0" w:color="auto"/>
            <w:right w:val="none" w:sz="0" w:space="0" w:color="auto"/>
          </w:divBdr>
        </w:div>
        <w:div w:id="20731919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05527154">
      <w:bodyDiv w:val="1"/>
      <w:marLeft w:val="0"/>
      <w:marRight w:val="0"/>
      <w:marTop w:val="0"/>
      <w:marBottom w:val="0"/>
      <w:divBdr>
        <w:top w:val="none" w:sz="0" w:space="0" w:color="auto"/>
        <w:left w:val="none" w:sz="0" w:space="0" w:color="auto"/>
        <w:bottom w:val="none" w:sz="0" w:space="0" w:color="auto"/>
        <w:right w:val="none" w:sz="0" w:space="0" w:color="auto"/>
      </w:divBdr>
    </w:div>
    <w:div w:id="1024017645">
      <w:bodyDiv w:val="1"/>
      <w:marLeft w:val="0"/>
      <w:marRight w:val="0"/>
      <w:marTop w:val="0"/>
      <w:marBottom w:val="0"/>
      <w:divBdr>
        <w:top w:val="none" w:sz="0" w:space="0" w:color="auto"/>
        <w:left w:val="none" w:sz="0" w:space="0" w:color="auto"/>
        <w:bottom w:val="none" w:sz="0" w:space="0" w:color="auto"/>
        <w:right w:val="none" w:sz="0" w:space="0" w:color="auto"/>
      </w:divBdr>
    </w:div>
    <w:div w:id="1065836516">
      <w:bodyDiv w:val="1"/>
      <w:marLeft w:val="0"/>
      <w:marRight w:val="0"/>
      <w:marTop w:val="0"/>
      <w:marBottom w:val="0"/>
      <w:divBdr>
        <w:top w:val="none" w:sz="0" w:space="0" w:color="auto"/>
        <w:left w:val="none" w:sz="0" w:space="0" w:color="auto"/>
        <w:bottom w:val="none" w:sz="0" w:space="0" w:color="auto"/>
        <w:right w:val="none" w:sz="0" w:space="0" w:color="auto"/>
      </w:divBdr>
      <w:divsChild>
        <w:div w:id="586109836">
          <w:marLeft w:val="0"/>
          <w:marRight w:val="0"/>
          <w:marTop w:val="0"/>
          <w:marBottom w:val="0"/>
          <w:divBdr>
            <w:top w:val="none" w:sz="0" w:space="0" w:color="auto"/>
            <w:left w:val="none" w:sz="0" w:space="0" w:color="auto"/>
            <w:bottom w:val="none" w:sz="0" w:space="0" w:color="auto"/>
            <w:right w:val="none" w:sz="0" w:space="0" w:color="auto"/>
          </w:divBdr>
          <w:divsChild>
            <w:div w:id="1267889575">
              <w:marLeft w:val="0"/>
              <w:marRight w:val="0"/>
              <w:marTop w:val="0"/>
              <w:marBottom w:val="0"/>
              <w:divBdr>
                <w:top w:val="none" w:sz="0" w:space="0" w:color="auto"/>
                <w:left w:val="none" w:sz="0" w:space="0" w:color="auto"/>
                <w:bottom w:val="none" w:sz="0" w:space="0" w:color="auto"/>
                <w:right w:val="none" w:sz="0" w:space="0" w:color="auto"/>
              </w:divBdr>
              <w:divsChild>
                <w:div w:id="683554001">
                  <w:marLeft w:val="0"/>
                  <w:marRight w:val="0"/>
                  <w:marTop w:val="0"/>
                  <w:marBottom w:val="0"/>
                  <w:divBdr>
                    <w:top w:val="none" w:sz="0" w:space="0" w:color="auto"/>
                    <w:left w:val="none" w:sz="0" w:space="0" w:color="auto"/>
                    <w:bottom w:val="none" w:sz="0" w:space="0" w:color="auto"/>
                    <w:right w:val="none" w:sz="0" w:space="0" w:color="auto"/>
                  </w:divBdr>
                  <w:divsChild>
                    <w:div w:id="981009379">
                      <w:marLeft w:val="0"/>
                      <w:marRight w:val="0"/>
                      <w:marTop w:val="0"/>
                      <w:marBottom w:val="0"/>
                      <w:divBdr>
                        <w:top w:val="none" w:sz="0" w:space="0" w:color="auto"/>
                        <w:left w:val="none" w:sz="0" w:space="0" w:color="auto"/>
                        <w:bottom w:val="none" w:sz="0" w:space="0" w:color="auto"/>
                        <w:right w:val="none" w:sz="0" w:space="0" w:color="auto"/>
                      </w:divBdr>
                      <w:divsChild>
                        <w:div w:id="3867997">
                          <w:marLeft w:val="0"/>
                          <w:marRight w:val="0"/>
                          <w:marTop w:val="0"/>
                          <w:marBottom w:val="200"/>
                          <w:divBdr>
                            <w:top w:val="none" w:sz="0" w:space="0" w:color="auto"/>
                            <w:left w:val="none" w:sz="0" w:space="0" w:color="auto"/>
                            <w:bottom w:val="none" w:sz="0" w:space="0" w:color="auto"/>
                            <w:right w:val="none" w:sz="0" w:space="0" w:color="auto"/>
                          </w:divBdr>
                        </w:div>
                        <w:div w:id="375545193">
                          <w:marLeft w:val="0"/>
                          <w:marRight w:val="0"/>
                          <w:marTop w:val="0"/>
                          <w:marBottom w:val="200"/>
                          <w:divBdr>
                            <w:top w:val="none" w:sz="0" w:space="0" w:color="auto"/>
                            <w:left w:val="none" w:sz="0" w:space="0" w:color="auto"/>
                            <w:bottom w:val="none" w:sz="0" w:space="0" w:color="auto"/>
                            <w:right w:val="none" w:sz="0" w:space="0" w:color="auto"/>
                          </w:divBdr>
                        </w:div>
                        <w:div w:id="960458209">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sChild>
            </w:div>
          </w:divsChild>
        </w:div>
      </w:divsChild>
    </w:div>
    <w:div w:id="1140147551">
      <w:bodyDiv w:val="1"/>
      <w:marLeft w:val="0"/>
      <w:marRight w:val="0"/>
      <w:marTop w:val="0"/>
      <w:marBottom w:val="0"/>
      <w:divBdr>
        <w:top w:val="none" w:sz="0" w:space="0" w:color="auto"/>
        <w:left w:val="none" w:sz="0" w:space="0" w:color="auto"/>
        <w:bottom w:val="none" w:sz="0" w:space="0" w:color="auto"/>
        <w:right w:val="none" w:sz="0" w:space="0" w:color="auto"/>
      </w:divBdr>
      <w:divsChild>
        <w:div w:id="1612206131">
          <w:marLeft w:val="0"/>
          <w:marRight w:val="0"/>
          <w:marTop w:val="0"/>
          <w:marBottom w:val="0"/>
          <w:divBdr>
            <w:top w:val="none" w:sz="0" w:space="0" w:color="auto"/>
            <w:left w:val="none" w:sz="0" w:space="0" w:color="auto"/>
            <w:bottom w:val="none" w:sz="0" w:space="0" w:color="auto"/>
            <w:right w:val="none" w:sz="0" w:space="0" w:color="auto"/>
          </w:divBdr>
          <w:divsChild>
            <w:div w:id="881476125">
              <w:marLeft w:val="150"/>
              <w:marRight w:val="0"/>
              <w:marTop w:val="0"/>
              <w:marBottom w:val="0"/>
              <w:divBdr>
                <w:top w:val="none" w:sz="0" w:space="0" w:color="auto"/>
                <w:left w:val="none" w:sz="0" w:space="0" w:color="auto"/>
                <w:bottom w:val="none" w:sz="0" w:space="0" w:color="auto"/>
                <w:right w:val="none" w:sz="0" w:space="0" w:color="auto"/>
              </w:divBdr>
              <w:divsChild>
                <w:div w:id="38475912">
                  <w:marLeft w:val="0"/>
                  <w:marRight w:val="0"/>
                  <w:marTop w:val="0"/>
                  <w:marBottom w:val="0"/>
                  <w:divBdr>
                    <w:top w:val="none" w:sz="0" w:space="0" w:color="auto"/>
                    <w:left w:val="none" w:sz="0" w:space="0" w:color="auto"/>
                    <w:bottom w:val="none" w:sz="0" w:space="0" w:color="auto"/>
                    <w:right w:val="none" w:sz="0" w:space="0" w:color="auto"/>
                  </w:divBdr>
                  <w:divsChild>
                    <w:div w:id="912742225">
                      <w:marLeft w:val="0"/>
                      <w:marRight w:val="0"/>
                      <w:marTop w:val="0"/>
                      <w:marBottom w:val="0"/>
                      <w:divBdr>
                        <w:top w:val="none" w:sz="0" w:space="0" w:color="auto"/>
                        <w:left w:val="none" w:sz="0" w:space="0" w:color="auto"/>
                        <w:bottom w:val="none" w:sz="0" w:space="0" w:color="auto"/>
                        <w:right w:val="none" w:sz="0" w:space="0" w:color="auto"/>
                      </w:divBdr>
                      <w:divsChild>
                        <w:div w:id="2104296399">
                          <w:marLeft w:val="0"/>
                          <w:marRight w:val="0"/>
                          <w:marTop w:val="0"/>
                          <w:marBottom w:val="0"/>
                          <w:divBdr>
                            <w:top w:val="none" w:sz="0" w:space="0" w:color="auto"/>
                            <w:left w:val="none" w:sz="0" w:space="0" w:color="auto"/>
                            <w:bottom w:val="none" w:sz="0" w:space="0" w:color="auto"/>
                            <w:right w:val="none" w:sz="0" w:space="0" w:color="auto"/>
                          </w:divBdr>
                          <w:divsChild>
                            <w:div w:id="1787458668">
                              <w:marLeft w:val="0"/>
                              <w:marRight w:val="0"/>
                              <w:marTop w:val="0"/>
                              <w:marBottom w:val="0"/>
                              <w:divBdr>
                                <w:top w:val="none" w:sz="0" w:space="0" w:color="auto"/>
                                <w:left w:val="none" w:sz="0" w:space="0" w:color="auto"/>
                                <w:bottom w:val="none" w:sz="0" w:space="0" w:color="auto"/>
                                <w:right w:val="none" w:sz="0" w:space="0" w:color="auto"/>
                              </w:divBdr>
                              <w:divsChild>
                                <w:div w:id="1769500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9032087">
      <w:bodyDiv w:val="1"/>
      <w:marLeft w:val="0"/>
      <w:marRight w:val="0"/>
      <w:marTop w:val="0"/>
      <w:marBottom w:val="0"/>
      <w:divBdr>
        <w:top w:val="none" w:sz="0" w:space="0" w:color="auto"/>
        <w:left w:val="none" w:sz="0" w:space="0" w:color="auto"/>
        <w:bottom w:val="none" w:sz="0" w:space="0" w:color="auto"/>
        <w:right w:val="none" w:sz="0" w:space="0" w:color="auto"/>
      </w:divBdr>
    </w:div>
    <w:div w:id="1179201317">
      <w:bodyDiv w:val="1"/>
      <w:marLeft w:val="0"/>
      <w:marRight w:val="0"/>
      <w:marTop w:val="0"/>
      <w:marBottom w:val="0"/>
      <w:divBdr>
        <w:top w:val="none" w:sz="0" w:space="0" w:color="auto"/>
        <w:left w:val="none" w:sz="0" w:space="0" w:color="auto"/>
        <w:bottom w:val="none" w:sz="0" w:space="0" w:color="auto"/>
        <w:right w:val="none" w:sz="0" w:space="0" w:color="auto"/>
      </w:divBdr>
    </w:div>
    <w:div w:id="1256788795">
      <w:bodyDiv w:val="1"/>
      <w:marLeft w:val="0"/>
      <w:marRight w:val="0"/>
      <w:marTop w:val="0"/>
      <w:marBottom w:val="0"/>
      <w:divBdr>
        <w:top w:val="none" w:sz="0" w:space="0" w:color="auto"/>
        <w:left w:val="none" w:sz="0" w:space="0" w:color="auto"/>
        <w:bottom w:val="none" w:sz="0" w:space="0" w:color="auto"/>
        <w:right w:val="none" w:sz="0" w:space="0" w:color="auto"/>
      </w:divBdr>
      <w:divsChild>
        <w:div w:id="1391079819">
          <w:marLeft w:val="0"/>
          <w:marRight w:val="0"/>
          <w:marTop w:val="0"/>
          <w:marBottom w:val="0"/>
          <w:divBdr>
            <w:top w:val="none" w:sz="0" w:space="0" w:color="auto"/>
            <w:left w:val="none" w:sz="0" w:space="0" w:color="auto"/>
            <w:bottom w:val="none" w:sz="0" w:space="0" w:color="auto"/>
            <w:right w:val="none" w:sz="0" w:space="0" w:color="auto"/>
          </w:divBdr>
          <w:divsChild>
            <w:div w:id="1913853348">
              <w:marLeft w:val="0"/>
              <w:marRight w:val="0"/>
              <w:marTop w:val="0"/>
              <w:marBottom w:val="0"/>
              <w:divBdr>
                <w:top w:val="none" w:sz="0" w:space="0" w:color="auto"/>
                <w:left w:val="none" w:sz="0" w:space="0" w:color="auto"/>
                <w:bottom w:val="none" w:sz="0" w:space="0" w:color="auto"/>
                <w:right w:val="none" w:sz="0" w:space="0" w:color="auto"/>
              </w:divBdr>
              <w:divsChild>
                <w:div w:id="477190080">
                  <w:marLeft w:val="0"/>
                  <w:marRight w:val="0"/>
                  <w:marTop w:val="0"/>
                  <w:marBottom w:val="0"/>
                  <w:divBdr>
                    <w:top w:val="none" w:sz="0" w:space="0" w:color="auto"/>
                    <w:left w:val="none" w:sz="0" w:space="0" w:color="auto"/>
                    <w:bottom w:val="none" w:sz="0" w:space="0" w:color="auto"/>
                    <w:right w:val="none" w:sz="0" w:space="0" w:color="auto"/>
                  </w:divBdr>
                  <w:divsChild>
                    <w:div w:id="6745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1468200">
      <w:bodyDiv w:val="1"/>
      <w:marLeft w:val="0"/>
      <w:marRight w:val="0"/>
      <w:marTop w:val="0"/>
      <w:marBottom w:val="0"/>
      <w:divBdr>
        <w:top w:val="none" w:sz="0" w:space="0" w:color="auto"/>
        <w:left w:val="none" w:sz="0" w:space="0" w:color="auto"/>
        <w:bottom w:val="none" w:sz="0" w:space="0" w:color="auto"/>
        <w:right w:val="none" w:sz="0" w:space="0" w:color="auto"/>
      </w:divBdr>
    </w:div>
    <w:div w:id="1409184351">
      <w:bodyDiv w:val="1"/>
      <w:marLeft w:val="0"/>
      <w:marRight w:val="0"/>
      <w:marTop w:val="0"/>
      <w:marBottom w:val="0"/>
      <w:divBdr>
        <w:top w:val="none" w:sz="0" w:space="0" w:color="auto"/>
        <w:left w:val="none" w:sz="0" w:space="0" w:color="auto"/>
        <w:bottom w:val="none" w:sz="0" w:space="0" w:color="auto"/>
        <w:right w:val="none" w:sz="0" w:space="0" w:color="auto"/>
      </w:divBdr>
    </w:div>
    <w:div w:id="1411124145">
      <w:bodyDiv w:val="1"/>
      <w:marLeft w:val="0"/>
      <w:marRight w:val="0"/>
      <w:marTop w:val="0"/>
      <w:marBottom w:val="0"/>
      <w:divBdr>
        <w:top w:val="none" w:sz="0" w:space="0" w:color="auto"/>
        <w:left w:val="none" w:sz="0" w:space="0" w:color="auto"/>
        <w:bottom w:val="none" w:sz="0" w:space="0" w:color="auto"/>
        <w:right w:val="none" w:sz="0" w:space="0" w:color="auto"/>
      </w:divBdr>
    </w:div>
    <w:div w:id="1623150678">
      <w:bodyDiv w:val="1"/>
      <w:marLeft w:val="0"/>
      <w:marRight w:val="0"/>
      <w:marTop w:val="0"/>
      <w:marBottom w:val="0"/>
      <w:divBdr>
        <w:top w:val="none" w:sz="0" w:space="0" w:color="auto"/>
        <w:left w:val="none" w:sz="0" w:space="0" w:color="auto"/>
        <w:bottom w:val="none" w:sz="0" w:space="0" w:color="auto"/>
        <w:right w:val="none" w:sz="0" w:space="0" w:color="auto"/>
      </w:divBdr>
    </w:div>
    <w:div w:id="1707441713">
      <w:bodyDiv w:val="1"/>
      <w:marLeft w:val="0"/>
      <w:marRight w:val="0"/>
      <w:marTop w:val="0"/>
      <w:marBottom w:val="0"/>
      <w:divBdr>
        <w:top w:val="none" w:sz="0" w:space="0" w:color="auto"/>
        <w:left w:val="none" w:sz="0" w:space="0" w:color="auto"/>
        <w:bottom w:val="none" w:sz="0" w:space="0" w:color="auto"/>
        <w:right w:val="none" w:sz="0" w:space="0" w:color="auto"/>
      </w:divBdr>
    </w:div>
    <w:div w:id="2029287412">
      <w:bodyDiv w:val="1"/>
      <w:marLeft w:val="0"/>
      <w:marRight w:val="0"/>
      <w:marTop w:val="0"/>
      <w:marBottom w:val="0"/>
      <w:divBdr>
        <w:top w:val="none" w:sz="0" w:space="0" w:color="auto"/>
        <w:left w:val="none" w:sz="0" w:space="0" w:color="auto"/>
        <w:bottom w:val="none" w:sz="0" w:space="0" w:color="auto"/>
        <w:right w:val="none" w:sz="0" w:space="0" w:color="auto"/>
      </w:divBdr>
      <w:divsChild>
        <w:div w:id="966937869">
          <w:marLeft w:val="0"/>
          <w:marRight w:val="0"/>
          <w:marTop w:val="0"/>
          <w:marBottom w:val="0"/>
          <w:divBdr>
            <w:top w:val="none" w:sz="0" w:space="0" w:color="auto"/>
            <w:left w:val="none" w:sz="0" w:space="0" w:color="auto"/>
            <w:bottom w:val="none" w:sz="0" w:space="0" w:color="auto"/>
            <w:right w:val="none" w:sz="0" w:space="0" w:color="auto"/>
          </w:divBdr>
          <w:divsChild>
            <w:div w:id="138766306">
              <w:marLeft w:val="150"/>
              <w:marRight w:val="0"/>
              <w:marTop w:val="0"/>
              <w:marBottom w:val="0"/>
              <w:divBdr>
                <w:top w:val="none" w:sz="0" w:space="0" w:color="auto"/>
                <w:left w:val="none" w:sz="0" w:space="0" w:color="auto"/>
                <w:bottom w:val="none" w:sz="0" w:space="0" w:color="auto"/>
                <w:right w:val="none" w:sz="0" w:space="0" w:color="auto"/>
              </w:divBdr>
              <w:divsChild>
                <w:div w:id="411660820">
                  <w:marLeft w:val="0"/>
                  <w:marRight w:val="0"/>
                  <w:marTop w:val="0"/>
                  <w:marBottom w:val="0"/>
                  <w:divBdr>
                    <w:top w:val="none" w:sz="0" w:space="0" w:color="auto"/>
                    <w:left w:val="none" w:sz="0" w:space="0" w:color="auto"/>
                    <w:bottom w:val="none" w:sz="0" w:space="0" w:color="auto"/>
                    <w:right w:val="none" w:sz="0" w:space="0" w:color="auto"/>
                  </w:divBdr>
                  <w:divsChild>
                    <w:div w:id="1243487809">
                      <w:marLeft w:val="0"/>
                      <w:marRight w:val="0"/>
                      <w:marTop w:val="0"/>
                      <w:marBottom w:val="0"/>
                      <w:divBdr>
                        <w:top w:val="none" w:sz="0" w:space="0" w:color="auto"/>
                        <w:left w:val="none" w:sz="0" w:space="0" w:color="auto"/>
                        <w:bottom w:val="none" w:sz="0" w:space="0" w:color="auto"/>
                        <w:right w:val="none" w:sz="0" w:space="0" w:color="auto"/>
                      </w:divBdr>
                      <w:divsChild>
                        <w:div w:id="2036231004">
                          <w:marLeft w:val="0"/>
                          <w:marRight w:val="0"/>
                          <w:marTop w:val="0"/>
                          <w:marBottom w:val="0"/>
                          <w:divBdr>
                            <w:top w:val="none" w:sz="0" w:space="0" w:color="auto"/>
                            <w:left w:val="none" w:sz="0" w:space="0" w:color="auto"/>
                            <w:bottom w:val="none" w:sz="0" w:space="0" w:color="auto"/>
                            <w:right w:val="none" w:sz="0" w:space="0" w:color="auto"/>
                          </w:divBdr>
                          <w:divsChild>
                            <w:div w:id="1289622703">
                              <w:marLeft w:val="0"/>
                              <w:marRight w:val="0"/>
                              <w:marTop w:val="0"/>
                              <w:marBottom w:val="0"/>
                              <w:divBdr>
                                <w:top w:val="none" w:sz="0" w:space="0" w:color="auto"/>
                                <w:left w:val="none" w:sz="0" w:space="0" w:color="auto"/>
                                <w:bottom w:val="none" w:sz="0" w:space="0" w:color="auto"/>
                                <w:right w:val="none" w:sz="0" w:space="0" w:color="auto"/>
                              </w:divBdr>
                              <w:divsChild>
                                <w:div w:id="115575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1803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231485-9F82-49CA-9217-48F63E36B9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2213</Words>
  <Characters>12175</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OLIDATA</dc:creator>
  <cp:lastModifiedBy>jorge carrera</cp:lastModifiedBy>
  <cp:revision>2</cp:revision>
  <cp:lastPrinted>2019-04-24T20:31:00Z</cp:lastPrinted>
  <dcterms:created xsi:type="dcterms:W3CDTF">2026-02-05T17:41:00Z</dcterms:created>
  <dcterms:modified xsi:type="dcterms:W3CDTF">2026-02-05T17:41:00Z</dcterms:modified>
</cp:coreProperties>
</file>